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EC" w:rsidRPr="00E960F3" w:rsidRDefault="00233CEC" w:rsidP="00233CEC">
      <w:pPr>
        <w:tabs>
          <w:tab w:val="left" w:pos="1701"/>
        </w:tabs>
        <w:overflowPunct w:val="0"/>
        <w:autoSpaceDE w:val="0"/>
        <w:autoSpaceDN w:val="0"/>
        <w:adjustRightInd w:val="0"/>
        <w:spacing w:after="0"/>
        <w:jc w:val="center"/>
        <w:rPr>
          <w:rFonts w:ascii="Times New Roman" w:hAnsi="Times New Roman" w:cs="Times New Roman"/>
          <w:b/>
          <w:sz w:val="28"/>
          <w:szCs w:val="28"/>
        </w:rPr>
      </w:pPr>
      <w:r w:rsidRPr="00E960F3">
        <w:rPr>
          <w:rFonts w:ascii="Times New Roman" w:hAnsi="Times New Roman" w:cs="Times New Roman"/>
          <w:sz w:val="28"/>
          <w:szCs w:val="28"/>
        </w:rPr>
        <w:t>МОСКОВСКИЙ ПАТРИАРХАТ</w:t>
      </w:r>
    </w:p>
    <w:p w:rsidR="00233CEC" w:rsidRPr="00E960F3" w:rsidRDefault="00233CEC" w:rsidP="00233CEC">
      <w:pPr>
        <w:overflowPunct w:val="0"/>
        <w:autoSpaceDE w:val="0"/>
        <w:autoSpaceDN w:val="0"/>
        <w:adjustRightInd w:val="0"/>
        <w:spacing w:after="0"/>
        <w:jc w:val="center"/>
        <w:rPr>
          <w:rFonts w:ascii="Times New Roman" w:hAnsi="Times New Roman" w:cs="Times New Roman"/>
          <w:b/>
          <w:sz w:val="28"/>
          <w:szCs w:val="28"/>
        </w:rPr>
      </w:pPr>
      <w:r w:rsidRPr="00E960F3">
        <w:rPr>
          <w:rFonts w:ascii="Times New Roman" w:hAnsi="Times New Roman" w:cs="Times New Roman"/>
          <w:sz w:val="28"/>
          <w:szCs w:val="28"/>
        </w:rPr>
        <w:t>БЕЛГОРОДСКАЯ ЕПАРХИЯ</w:t>
      </w:r>
    </w:p>
    <w:p w:rsidR="00233CEC" w:rsidRPr="00E960F3" w:rsidRDefault="00233CEC" w:rsidP="00233CEC">
      <w:pPr>
        <w:spacing w:after="0"/>
        <w:jc w:val="center"/>
        <w:rPr>
          <w:rFonts w:ascii="Times New Roman" w:hAnsi="Times New Roman" w:cs="Times New Roman"/>
          <w:b/>
          <w:sz w:val="28"/>
          <w:szCs w:val="28"/>
        </w:rPr>
      </w:pPr>
      <w:r w:rsidRPr="00E960F3">
        <w:rPr>
          <w:rFonts w:ascii="Times New Roman" w:hAnsi="Times New Roman" w:cs="Times New Roman"/>
          <w:b/>
          <w:position w:val="12"/>
          <w:sz w:val="28"/>
          <w:szCs w:val="28"/>
        </w:rPr>
        <w:t xml:space="preserve">ЕПАРХИАЛЬНЫЙ ОТДЕЛ РЕЛИГИОЗНОГО ОБРАЗОВАНИЯ И КАТЕХИЗАЦИИ   </w:t>
      </w:r>
    </w:p>
    <w:p w:rsidR="00233CEC" w:rsidRPr="00E960F3" w:rsidRDefault="00233CEC" w:rsidP="00233CEC">
      <w:pPr>
        <w:spacing w:before="80" w:after="0"/>
        <w:rPr>
          <w:rFonts w:ascii="Times New Roman" w:hAnsi="Times New Roman" w:cs="Times New Roman"/>
          <w:sz w:val="28"/>
          <w:szCs w:val="28"/>
        </w:rPr>
      </w:pPr>
      <w:r w:rsidRPr="00E960F3">
        <w:rPr>
          <w:rFonts w:ascii="Times New Roman" w:hAnsi="Times New Roman" w:cs="Times New Roman"/>
          <w:b/>
          <w:noProof/>
          <w:position w:val="12"/>
          <w:sz w:val="28"/>
          <w:szCs w:val="28"/>
          <w:lang w:eastAsia="ru-RU"/>
        </w:rPr>
        <mc:AlternateContent>
          <mc:Choice Requires="wps">
            <w:drawing>
              <wp:anchor distT="0" distB="0" distL="114300" distR="114300" simplePos="0" relativeHeight="251659264" behindDoc="0" locked="0" layoutInCell="1" allowOverlap="1" wp14:anchorId="316E197A" wp14:editId="67D42447">
                <wp:simplePos x="0" y="0"/>
                <wp:positionH relativeFrom="column">
                  <wp:posOffset>6350</wp:posOffset>
                </wp:positionH>
                <wp:positionV relativeFrom="paragraph">
                  <wp:posOffset>-3175</wp:posOffset>
                </wp:positionV>
                <wp:extent cx="6217920" cy="0"/>
                <wp:effectExtent l="6350" t="9525" r="508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5pt;margin-top:-.25pt;width:48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"/>
            </w:pict>
          </mc:Fallback>
        </mc:AlternateContent>
      </w:r>
      <w:r w:rsidRPr="00E960F3">
        <w:rPr>
          <w:rFonts w:ascii="Times New Roman" w:hAnsi="Times New Roman" w:cs="Times New Roman"/>
          <w:sz w:val="28"/>
          <w:szCs w:val="28"/>
        </w:rPr>
        <w:t xml:space="preserve">   308000, </w:t>
      </w:r>
      <w:proofErr w:type="spellStart"/>
      <w:r w:rsidRPr="00E960F3">
        <w:rPr>
          <w:rFonts w:ascii="Times New Roman" w:hAnsi="Times New Roman" w:cs="Times New Roman"/>
          <w:sz w:val="28"/>
          <w:szCs w:val="28"/>
        </w:rPr>
        <w:t>г</w:t>
      </w:r>
      <w:proofErr w:type="gramStart"/>
      <w:r w:rsidRPr="00E960F3">
        <w:rPr>
          <w:rFonts w:ascii="Times New Roman" w:hAnsi="Times New Roman" w:cs="Times New Roman"/>
          <w:sz w:val="28"/>
          <w:szCs w:val="28"/>
        </w:rPr>
        <w:t>.Б</w:t>
      </w:r>
      <w:proofErr w:type="gramEnd"/>
      <w:r w:rsidRPr="00E960F3">
        <w:rPr>
          <w:rFonts w:ascii="Times New Roman" w:hAnsi="Times New Roman" w:cs="Times New Roman"/>
          <w:sz w:val="28"/>
          <w:szCs w:val="28"/>
        </w:rPr>
        <w:t>елгород</w:t>
      </w:r>
      <w:proofErr w:type="spellEnd"/>
      <w:r w:rsidRPr="00E960F3">
        <w:rPr>
          <w:rFonts w:ascii="Times New Roman" w:hAnsi="Times New Roman" w:cs="Times New Roman"/>
          <w:sz w:val="28"/>
          <w:szCs w:val="28"/>
        </w:rPr>
        <w:t>, ул.</w:t>
      </w:r>
      <w:r>
        <w:rPr>
          <w:rFonts w:ascii="Times New Roman" w:hAnsi="Times New Roman" w:cs="Times New Roman"/>
          <w:sz w:val="28"/>
          <w:szCs w:val="28"/>
        </w:rPr>
        <w:t xml:space="preserve">Преображенская,63в, </w:t>
      </w:r>
      <w:r w:rsidRPr="00E960F3">
        <w:rPr>
          <w:rFonts w:ascii="Times New Roman" w:hAnsi="Times New Roman" w:cs="Times New Roman"/>
          <w:sz w:val="28"/>
          <w:szCs w:val="28"/>
        </w:rPr>
        <w:t xml:space="preserve"> </w:t>
      </w:r>
      <w:r w:rsidRPr="00E960F3">
        <w:rPr>
          <w:rFonts w:ascii="Times New Roman" w:hAnsi="Times New Roman" w:cs="Times New Roman"/>
          <w:sz w:val="28"/>
          <w:szCs w:val="28"/>
          <w:lang w:val="en-US"/>
        </w:rPr>
        <w:t>e</w:t>
      </w:r>
      <w:r w:rsidRPr="00E960F3">
        <w:rPr>
          <w:rFonts w:ascii="Times New Roman" w:hAnsi="Times New Roman" w:cs="Times New Roman"/>
          <w:sz w:val="28"/>
          <w:szCs w:val="28"/>
        </w:rPr>
        <w:t>-</w:t>
      </w:r>
      <w:r w:rsidRPr="00E960F3">
        <w:rPr>
          <w:rFonts w:ascii="Times New Roman" w:hAnsi="Times New Roman" w:cs="Times New Roman"/>
          <w:sz w:val="28"/>
          <w:szCs w:val="28"/>
          <w:lang w:val="en-US"/>
        </w:rPr>
        <w:t>mail</w:t>
      </w:r>
      <w:r w:rsidRPr="00E960F3">
        <w:rPr>
          <w:rFonts w:ascii="Times New Roman" w:hAnsi="Times New Roman" w:cs="Times New Roman"/>
          <w:sz w:val="28"/>
          <w:szCs w:val="28"/>
        </w:rPr>
        <w:t xml:space="preserve">: </w:t>
      </w:r>
      <w:hyperlink r:id="rId6" w:history="1">
        <w:proofErr w:type="spellStart"/>
        <w:r w:rsidRPr="00E960F3">
          <w:rPr>
            <w:rStyle w:val="a3"/>
            <w:sz w:val="28"/>
            <w:szCs w:val="28"/>
            <w:lang w:val="en-US"/>
          </w:rPr>
          <w:t>oroikbel</w:t>
        </w:r>
        <w:proofErr w:type="spellEnd"/>
        <w:r w:rsidRPr="00E960F3">
          <w:rPr>
            <w:rStyle w:val="a3"/>
            <w:sz w:val="28"/>
            <w:szCs w:val="28"/>
          </w:rPr>
          <w:t xml:space="preserve"> @</w:t>
        </w:r>
        <w:proofErr w:type="spellStart"/>
        <w:r w:rsidRPr="00E960F3">
          <w:rPr>
            <w:rStyle w:val="a3"/>
            <w:sz w:val="28"/>
            <w:szCs w:val="28"/>
            <w:lang w:val="en-US"/>
          </w:rPr>
          <w:t>gmail</w:t>
        </w:r>
        <w:proofErr w:type="spellEnd"/>
        <w:r w:rsidRPr="00E960F3">
          <w:rPr>
            <w:rStyle w:val="a3"/>
            <w:sz w:val="28"/>
            <w:szCs w:val="28"/>
          </w:rPr>
          <w:t>.</w:t>
        </w:r>
        <w:r w:rsidRPr="00E960F3">
          <w:rPr>
            <w:rStyle w:val="a3"/>
            <w:sz w:val="28"/>
            <w:szCs w:val="28"/>
            <w:lang w:val="en-US"/>
          </w:rPr>
          <w:t>com</w:t>
        </w:r>
      </w:hyperlink>
      <w:r w:rsidRPr="00E960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60F3">
        <w:rPr>
          <w:rFonts w:ascii="Times New Roman" w:hAnsi="Times New Roman" w:cs="Times New Roman"/>
          <w:sz w:val="28"/>
          <w:szCs w:val="28"/>
        </w:rPr>
        <w:t xml:space="preserve">Тел/факс: 8 (4722) 33-68-25    </w:t>
      </w:r>
    </w:p>
    <w:p w:rsidR="00233CEC" w:rsidRDefault="00233CEC" w:rsidP="00233CEC">
      <w:pPr>
        <w:spacing w:before="80" w:after="0"/>
        <w:rPr>
          <w:rFonts w:ascii="Times New Roman" w:hAnsi="Times New Roman" w:cs="Times New Roman"/>
          <w:i/>
          <w:sz w:val="28"/>
          <w:szCs w:val="28"/>
        </w:rPr>
      </w:pPr>
      <w:r w:rsidRPr="00E960F3">
        <w:rPr>
          <w:rFonts w:ascii="Times New Roman" w:hAnsi="Times New Roman" w:cs="Times New Roman"/>
          <w:i/>
          <w:sz w:val="28"/>
          <w:szCs w:val="28"/>
        </w:rPr>
        <w:t xml:space="preserve">Исх.  </w:t>
      </w:r>
      <w:r>
        <w:rPr>
          <w:rFonts w:ascii="Times New Roman" w:hAnsi="Times New Roman" w:cs="Times New Roman"/>
          <w:i/>
          <w:sz w:val="28"/>
          <w:szCs w:val="28"/>
        </w:rPr>
        <w:t>№2                                                                              «30» августа 2022 год</w:t>
      </w:r>
    </w:p>
    <w:p w:rsidR="00233CEC" w:rsidRPr="00E960F3" w:rsidRDefault="00233CEC" w:rsidP="00233CEC">
      <w:pPr>
        <w:spacing w:before="80" w:after="0"/>
        <w:rPr>
          <w:rFonts w:ascii="Times New Roman" w:hAnsi="Times New Roman" w:cs="Times New Roman"/>
          <w:i/>
          <w:sz w:val="28"/>
          <w:szCs w:val="28"/>
        </w:rPr>
      </w:pPr>
      <w:r w:rsidRPr="00E960F3">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233CEC" w:rsidRPr="00DB5961" w:rsidRDefault="00233CEC" w:rsidP="00233CEC">
      <w:pPr>
        <w:spacing w:after="0"/>
        <w:jc w:val="right"/>
        <w:rPr>
          <w:rFonts w:ascii="Times New Roman" w:hAnsi="Times New Roman" w:cs="Times New Roman"/>
          <w:b/>
          <w:sz w:val="28"/>
          <w:szCs w:val="28"/>
        </w:rPr>
      </w:pPr>
      <w:r w:rsidRPr="00DB5961">
        <w:rPr>
          <w:rFonts w:ascii="Times New Roman" w:hAnsi="Times New Roman" w:cs="Times New Roman"/>
          <w:b/>
          <w:sz w:val="28"/>
          <w:szCs w:val="28"/>
        </w:rPr>
        <w:t>Министру образования</w:t>
      </w:r>
    </w:p>
    <w:p w:rsidR="00233CEC" w:rsidRPr="00C62B8B" w:rsidRDefault="00233CEC" w:rsidP="00233CEC">
      <w:pPr>
        <w:spacing w:after="0"/>
        <w:jc w:val="right"/>
        <w:rPr>
          <w:rFonts w:ascii="Times New Roman" w:hAnsi="Times New Roman" w:cs="Times New Roman"/>
          <w:b/>
          <w:sz w:val="28"/>
          <w:szCs w:val="28"/>
        </w:rPr>
      </w:pPr>
      <w:r w:rsidRPr="00DB5961">
        <w:rPr>
          <w:rFonts w:ascii="Times New Roman" w:hAnsi="Times New Roman" w:cs="Times New Roman"/>
          <w:b/>
          <w:sz w:val="28"/>
          <w:szCs w:val="28"/>
        </w:rPr>
        <w:t>Белгородской области</w:t>
      </w:r>
      <w:r w:rsidRPr="00DB5961">
        <w:rPr>
          <w:rFonts w:ascii="Times New Roman" w:hAnsi="Times New Roman" w:cs="Times New Roman"/>
          <w:b/>
          <w:sz w:val="28"/>
          <w:szCs w:val="28"/>
        </w:rPr>
        <w:br/>
      </w:r>
      <w:proofErr w:type="spellStart"/>
      <w:r w:rsidRPr="00DB5961">
        <w:rPr>
          <w:rFonts w:ascii="Times New Roman" w:hAnsi="Times New Roman" w:cs="Times New Roman"/>
          <w:b/>
          <w:sz w:val="28"/>
          <w:szCs w:val="28"/>
        </w:rPr>
        <w:t>Милехину</w:t>
      </w:r>
      <w:proofErr w:type="spellEnd"/>
      <w:r w:rsidRPr="00DB5961">
        <w:rPr>
          <w:rFonts w:ascii="Times New Roman" w:hAnsi="Times New Roman" w:cs="Times New Roman"/>
          <w:b/>
          <w:sz w:val="28"/>
          <w:szCs w:val="28"/>
        </w:rPr>
        <w:t xml:space="preserve"> А. В.</w:t>
      </w:r>
    </w:p>
    <w:p w:rsidR="00233CEC" w:rsidRPr="00F271F9" w:rsidRDefault="00233CEC" w:rsidP="00233CEC">
      <w:pPr>
        <w:spacing w:after="0"/>
        <w:ind w:left="-567"/>
        <w:rPr>
          <w:rFonts w:ascii="Times New Roman" w:hAnsi="Times New Roman" w:cs="Times New Roman"/>
          <w:b/>
          <w:sz w:val="28"/>
          <w:szCs w:val="28"/>
        </w:rPr>
      </w:pPr>
      <w:r w:rsidRPr="00F271F9">
        <w:rPr>
          <w:rFonts w:ascii="Times New Roman" w:hAnsi="Times New Roman" w:cs="Times New Roman"/>
          <w:b/>
          <w:sz w:val="28"/>
          <w:szCs w:val="28"/>
        </w:rPr>
        <w:t>О проведении регионального этапа</w:t>
      </w:r>
    </w:p>
    <w:p w:rsidR="00233CEC" w:rsidRDefault="00233CEC" w:rsidP="00233CEC">
      <w:pPr>
        <w:spacing w:after="0"/>
        <w:ind w:left="-567"/>
        <w:rPr>
          <w:rFonts w:ascii="Times New Roman" w:hAnsi="Times New Roman" w:cs="Times New Roman"/>
          <w:b/>
          <w:sz w:val="28"/>
          <w:szCs w:val="28"/>
        </w:rPr>
      </w:pPr>
      <w:r w:rsidRPr="00F271F9">
        <w:rPr>
          <w:rFonts w:ascii="Times New Roman" w:hAnsi="Times New Roman" w:cs="Times New Roman"/>
          <w:b/>
          <w:sz w:val="28"/>
          <w:szCs w:val="28"/>
        </w:rPr>
        <w:t xml:space="preserve">международного </w:t>
      </w:r>
      <w:r>
        <w:rPr>
          <w:rFonts w:ascii="Times New Roman" w:hAnsi="Times New Roman" w:cs="Times New Roman"/>
          <w:b/>
          <w:sz w:val="28"/>
          <w:szCs w:val="28"/>
        </w:rPr>
        <w:t>детско-юношеского</w:t>
      </w:r>
    </w:p>
    <w:p w:rsidR="0014085E" w:rsidRDefault="00233CEC" w:rsidP="00233CEC">
      <w:pPr>
        <w:spacing w:after="0"/>
        <w:ind w:left="-567"/>
        <w:rPr>
          <w:rFonts w:ascii="Times New Roman" w:hAnsi="Times New Roman" w:cs="Times New Roman"/>
          <w:b/>
          <w:sz w:val="28"/>
          <w:szCs w:val="28"/>
        </w:rPr>
      </w:pPr>
      <w:r>
        <w:rPr>
          <w:rFonts w:ascii="Times New Roman" w:hAnsi="Times New Roman" w:cs="Times New Roman"/>
          <w:b/>
          <w:sz w:val="28"/>
          <w:szCs w:val="28"/>
        </w:rPr>
        <w:t xml:space="preserve">литературного </w:t>
      </w:r>
      <w:r w:rsidRPr="00F271F9">
        <w:rPr>
          <w:rFonts w:ascii="Times New Roman" w:hAnsi="Times New Roman" w:cs="Times New Roman"/>
          <w:b/>
          <w:sz w:val="28"/>
          <w:szCs w:val="28"/>
        </w:rPr>
        <w:t xml:space="preserve">конкурса </w:t>
      </w:r>
      <w:r>
        <w:rPr>
          <w:rFonts w:ascii="Times New Roman" w:hAnsi="Times New Roman" w:cs="Times New Roman"/>
          <w:b/>
          <w:sz w:val="28"/>
          <w:szCs w:val="28"/>
        </w:rPr>
        <w:t>имени Ивана</w:t>
      </w:r>
    </w:p>
    <w:p w:rsidR="00233CEC" w:rsidRDefault="00233CEC" w:rsidP="00233CEC">
      <w:pPr>
        <w:spacing w:after="0"/>
        <w:ind w:left="-567"/>
        <w:rPr>
          <w:rFonts w:ascii="Times New Roman" w:hAnsi="Times New Roman" w:cs="Times New Roman"/>
          <w:b/>
          <w:sz w:val="28"/>
          <w:szCs w:val="28"/>
        </w:rPr>
      </w:pPr>
      <w:r>
        <w:rPr>
          <w:rFonts w:ascii="Times New Roman" w:hAnsi="Times New Roman" w:cs="Times New Roman"/>
          <w:b/>
          <w:sz w:val="28"/>
          <w:szCs w:val="28"/>
        </w:rPr>
        <w:t>Шмелева «Лето Господне»</w:t>
      </w:r>
    </w:p>
    <w:p w:rsidR="00233CEC" w:rsidRDefault="00233CEC" w:rsidP="00233CEC">
      <w:pPr>
        <w:spacing w:after="0"/>
        <w:ind w:left="-567"/>
        <w:rPr>
          <w:rFonts w:ascii="Times New Roman" w:hAnsi="Times New Roman" w:cs="Times New Roman"/>
          <w:b/>
          <w:sz w:val="28"/>
          <w:szCs w:val="28"/>
        </w:rPr>
      </w:pPr>
    </w:p>
    <w:p w:rsidR="00233CEC" w:rsidRPr="00233CEC" w:rsidRDefault="00233CEC" w:rsidP="00233CEC">
      <w:pPr>
        <w:spacing w:after="0"/>
        <w:ind w:left="-567"/>
        <w:rPr>
          <w:rFonts w:ascii="Times New Roman" w:hAnsi="Times New Roman" w:cs="Times New Roman"/>
          <w:b/>
          <w:sz w:val="28"/>
          <w:szCs w:val="28"/>
        </w:rPr>
      </w:pPr>
      <w:r>
        <w:rPr>
          <w:rFonts w:ascii="Times New Roman" w:hAnsi="Times New Roman" w:cs="Times New Roman"/>
          <w:sz w:val="28"/>
          <w:szCs w:val="28"/>
        </w:rPr>
        <w:t xml:space="preserve">       </w:t>
      </w:r>
      <w:r w:rsidRPr="00233CEC">
        <w:rPr>
          <w:rFonts w:ascii="Times New Roman" w:hAnsi="Times New Roman" w:cs="Times New Roman"/>
          <w:sz w:val="28"/>
          <w:szCs w:val="28"/>
        </w:rPr>
        <w:t xml:space="preserve">Международный детско-юношеский литературный конкурс имени Ивана </w:t>
      </w:r>
      <w:r>
        <w:rPr>
          <w:rFonts w:ascii="Times New Roman" w:hAnsi="Times New Roman" w:cs="Times New Roman"/>
          <w:sz w:val="28"/>
          <w:szCs w:val="28"/>
        </w:rPr>
        <w:t xml:space="preserve"> </w:t>
      </w:r>
      <w:r w:rsidRPr="00233CEC">
        <w:rPr>
          <w:rFonts w:ascii="Times New Roman" w:hAnsi="Times New Roman" w:cs="Times New Roman"/>
          <w:sz w:val="28"/>
          <w:szCs w:val="28"/>
        </w:rPr>
        <w:t xml:space="preserve">Шмелева «Лето Господне» проводится Издательским советом Русской Православной Церкви по благословению Святейшего Патриарха Московского и всея Руси Кирилла. </w:t>
      </w:r>
      <w:r w:rsidRPr="00233CEC">
        <w:rPr>
          <w:rFonts w:ascii="Times New Roman" w:hAnsi="Times New Roman" w:cs="Times New Roman"/>
          <w:sz w:val="28"/>
          <w:szCs w:val="28"/>
        </w:rPr>
        <w:br/>
      </w:r>
      <w:r>
        <w:rPr>
          <w:rFonts w:ascii="Times New Roman" w:hAnsi="Times New Roman" w:cs="Times New Roman"/>
          <w:sz w:val="28"/>
          <w:szCs w:val="28"/>
        </w:rPr>
        <w:t xml:space="preserve">       </w:t>
      </w:r>
      <w:r w:rsidRPr="00233CEC">
        <w:rPr>
          <w:rFonts w:ascii="Times New Roman" w:hAnsi="Times New Roman" w:cs="Times New Roman"/>
          <w:sz w:val="28"/>
          <w:szCs w:val="28"/>
        </w:rPr>
        <w:t>К участию в нем приглашаются учащиеся 6–1</w:t>
      </w:r>
      <w:r w:rsidR="005A64D2">
        <w:rPr>
          <w:rFonts w:ascii="Times New Roman" w:hAnsi="Times New Roman" w:cs="Times New Roman"/>
          <w:sz w:val="28"/>
          <w:szCs w:val="28"/>
        </w:rPr>
        <w:t xml:space="preserve">0 </w:t>
      </w:r>
      <w:r w:rsidRPr="00233CEC">
        <w:rPr>
          <w:rFonts w:ascii="Times New Roman" w:hAnsi="Times New Roman" w:cs="Times New Roman"/>
          <w:sz w:val="28"/>
          <w:szCs w:val="28"/>
        </w:rPr>
        <w:t xml:space="preserve"> классов общеобразовательных и православных школ, гимназий и колледжей </w:t>
      </w:r>
      <w:r>
        <w:rPr>
          <w:rFonts w:ascii="Times New Roman" w:hAnsi="Times New Roman" w:cs="Times New Roman"/>
          <w:sz w:val="28"/>
          <w:szCs w:val="28"/>
        </w:rPr>
        <w:t>Белгородской области</w:t>
      </w:r>
      <w:r w:rsidRPr="00233CEC">
        <w:rPr>
          <w:rFonts w:ascii="Times New Roman" w:hAnsi="Times New Roman" w:cs="Times New Roman"/>
          <w:sz w:val="28"/>
          <w:szCs w:val="28"/>
        </w:rPr>
        <w:t xml:space="preserve">, а также воспитанники учреждений дополнительного образования, литературных кружков при библиотеках и воскресных школ. </w:t>
      </w:r>
    </w:p>
    <w:p w:rsidR="00233CEC" w:rsidRPr="00233CEC" w:rsidRDefault="00233CEC" w:rsidP="00233CEC">
      <w:pPr>
        <w:spacing w:after="0"/>
        <w:ind w:left="-567"/>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33CEC">
        <w:rPr>
          <w:rFonts w:ascii="Times New Roman" w:hAnsi="Times New Roman" w:cs="Times New Roman"/>
          <w:sz w:val="28"/>
          <w:szCs w:val="28"/>
        </w:rPr>
        <w:t xml:space="preserve">Направляем положение о проведении регионального этапа международного детско-юношеского литературного конкурса имени Ивана </w:t>
      </w:r>
      <w:proofErr w:type="spellStart"/>
      <w:r w:rsidRPr="00233CEC">
        <w:rPr>
          <w:rFonts w:ascii="Times New Roman" w:hAnsi="Times New Roman" w:cs="Times New Roman"/>
          <w:sz w:val="28"/>
          <w:szCs w:val="28"/>
        </w:rPr>
        <w:t>Шмелёва</w:t>
      </w:r>
      <w:proofErr w:type="spellEnd"/>
      <w:r w:rsidRPr="00233CEC">
        <w:rPr>
          <w:rFonts w:ascii="Times New Roman" w:hAnsi="Times New Roman" w:cs="Times New Roman"/>
          <w:sz w:val="28"/>
          <w:szCs w:val="28"/>
        </w:rPr>
        <w:t xml:space="preserve"> «Лето Господне».</w:t>
      </w:r>
    </w:p>
    <w:p w:rsidR="00233CEC" w:rsidRDefault="00233CEC" w:rsidP="00233CEC">
      <w:pPr>
        <w:spacing w:after="0"/>
        <w:ind w:left="-426"/>
        <w:jc w:val="both"/>
        <w:rPr>
          <w:rFonts w:ascii="Times New Roman" w:hAnsi="Times New Roman" w:cs="Times New Roman"/>
          <w:sz w:val="28"/>
          <w:szCs w:val="28"/>
        </w:rPr>
      </w:pPr>
      <w:r>
        <w:rPr>
          <w:rStyle w:val="31"/>
          <w:rFonts w:eastAsiaTheme="minorHAnsi"/>
          <w:b w:val="0"/>
          <w:color w:val="auto"/>
          <w:sz w:val="28"/>
          <w:szCs w:val="28"/>
        </w:rPr>
        <w:t xml:space="preserve">    </w:t>
      </w:r>
      <w:r w:rsidRPr="00233CEC">
        <w:rPr>
          <w:rStyle w:val="31"/>
          <w:rFonts w:eastAsiaTheme="minorHAnsi"/>
          <w:b w:val="0"/>
          <w:color w:val="auto"/>
          <w:sz w:val="28"/>
          <w:szCs w:val="28"/>
        </w:rPr>
        <w:t>Просим Вас оказать содействие в информировании</w:t>
      </w:r>
      <w:r w:rsidRPr="00233CEC">
        <w:rPr>
          <w:rStyle w:val="31"/>
          <w:rFonts w:eastAsiaTheme="minorHAnsi"/>
          <w:sz w:val="28"/>
          <w:szCs w:val="28"/>
        </w:rPr>
        <w:t xml:space="preserve"> </w:t>
      </w:r>
      <w:r w:rsidRPr="00233CEC">
        <w:rPr>
          <w:rFonts w:ascii="Times New Roman" w:hAnsi="Times New Roman" w:cs="Times New Roman"/>
          <w:sz w:val="28"/>
          <w:szCs w:val="28"/>
        </w:rPr>
        <w:t>руководителей образовательных организаций и, по возможности, организовать участие обучающихся в данном конкурсе</w:t>
      </w:r>
      <w:r>
        <w:rPr>
          <w:rFonts w:ascii="Times New Roman" w:hAnsi="Times New Roman" w:cs="Times New Roman"/>
          <w:sz w:val="28"/>
          <w:szCs w:val="28"/>
        </w:rPr>
        <w:t>.</w:t>
      </w:r>
    </w:p>
    <w:p w:rsidR="00233CEC" w:rsidRPr="00233CEC" w:rsidRDefault="00233CEC" w:rsidP="00233C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233CEC">
        <w:rPr>
          <w:rFonts w:ascii="Times New Roman" w:hAnsi="Times New Roman" w:cs="Times New Roman"/>
          <w:sz w:val="28"/>
          <w:szCs w:val="28"/>
        </w:rPr>
        <w:t>Приложение: на 7 л. в 1 экз.</w:t>
      </w:r>
    </w:p>
    <w:p w:rsidR="00233CEC" w:rsidRDefault="00233CEC" w:rsidP="00233CEC">
      <w:pPr>
        <w:spacing w:after="0"/>
        <w:ind w:left="-567"/>
      </w:pPr>
    </w:p>
    <w:p w:rsidR="00233CEC" w:rsidRDefault="00233CEC" w:rsidP="00233CEC">
      <w:pPr>
        <w:spacing w:after="0"/>
        <w:ind w:left="-567"/>
      </w:pPr>
    </w:p>
    <w:p w:rsidR="00233CEC" w:rsidRPr="00E960F3" w:rsidRDefault="00233CEC" w:rsidP="00233CEC">
      <w:pPr>
        <w:spacing w:after="0"/>
        <w:ind w:left="-993" w:firstLine="284"/>
        <w:rPr>
          <w:rFonts w:ascii="Times New Roman" w:hAnsi="Times New Roman" w:cs="Times New Roman"/>
          <w:sz w:val="28"/>
          <w:szCs w:val="28"/>
        </w:rPr>
      </w:pPr>
      <w:r w:rsidRPr="00E960F3">
        <w:rPr>
          <w:rFonts w:ascii="Times New Roman" w:hAnsi="Times New Roman" w:cs="Times New Roman"/>
          <w:sz w:val="28"/>
          <w:szCs w:val="28"/>
        </w:rPr>
        <w:t xml:space="preserve">С </w:t>
      </w:r>
      <w:r>
        <w:rPr>
          <w:rFonts w:ascii="Times New Roman" w:hAnsi="Times New Roman" w:cs="Times New Roman"/>
          <w:sz w:val="28"/>
          <w:szCs w:val="28"/>
        </w:rPr>
        <w:t>любовью о Господе</w:t>
      </w:r>
      <w:r w:rsidRPr="00E960F3">
        <w:rPr>
          <w:rFonts w:ascii="Times New Roman" w:hAnsi="Times New Roman" w:cs="Times New Roman"/>
          <w:sz w:val="28"/>
          <w:szCs w:val="28"/>
        </w:rPr>
        <w:t xml:space="preserve">,  </w:t>
      </w:r>
    </w:p>
    <w:p w:rsidR="00233CEC" w:rsidRPr="00E960F3" w:rsidRDefault="00233CEC" w:rsidP="00233CEC">
      <w:pPr>
        <w:spacing w:after="0"/>
        <w:ind w:left="-709"/>
        <w:rPr>
          <w:rFonts w:ascii="Times New Roman" w:hAnsi="Times New Roman" w:cs="Times New Roman"/>
          <w:sz w:val="28"/>
          <w:szCs w:val="28"/>
        </w:rPr>
      </w:pPr>
      <w:r w:rsidRPr="00E960F3">
        <w:rPr>
          <w:rFonts w:ascii="Times New Roman" w:hAnsi="Times New Roman" w:cs="Times New Roman"/>
          <w:sz w:val="28"/>
          <w:szCs w:val="28"/>
        </w:rPr>
        <w:t>председатель Отдела религиозного</w:t>
      </w:r>
    </w:p>
    <w:p w:rsidR="00233CEC" w:rsidRPr="00E960F3" w:rsidRDefault="00233CEC" w:rsidP="00233CEC">
      <w:pPr>
        <w:spacing w:after="0"/>
        <w:ind w:left="-709"/>
        <w:rPr>
          <w:rFonts w:ascii="Times New Roman" w:hAnsi="Times New Roman" w:cs="Times New Roman"/>
          <w:sz w:val="28"/>
          <w:szCs w:val="28"/>
        </w:rPr>
      </w:pPr>
      <w:r w:rsidRPr="00E960F3">
        <w:rPr>
          <w:rFonts w:ascii="Times New Roman" w:hAnsi="Times New Roman" w:cs="Times New Roman"/>
          <w:sz w:val="28"/>
          <w:szCs w:val="28"/>
        </w:rPr>
        <w:t xml:space="preserve">образования и </w:t>
      </w:r>
      <w:proofErr w:type="spellStart"/>
      <w:r w:rsidRPr="00E960F3">
        <w:rPr>
          <w:rFonts w:ascii="Times New Roman" w:hAnsi="Times New Roman" w:cs="Times New Roman"/>
          <w:sz w:val="28"/>
          <w:szCs w:val="28"/>
        </w:rPr>
        <w:t>катехизации</w:t>
      </w:r>
      <w:proofErr w:type="spellEnd"/>
      <w:r w:rsidRPr="00E960F3">
        <w:rPr>
          <w:rFonts w:ascii="Times New Roman" w:hAnsi="Times New Roman" w:cs="Times New Roman"/>
          <w:sz w:val="28"/>
          <w:szCs w:val="28"/>
        </w:rPr>
        <w:t xml:space="preserve"> </w:t>
      </w:r>
    </w:p>
    <w:p w:rsidR="00233CEC" w:rsidRPr="00E960F3" w:rsidRDefault="00233CEC" w:rsidP="00233CEC">
      <w:pPr>
        <w:spacing w:after="0"/>
        <w:ind w:left="-709"/>
        <w:rPr>
          <w:rFonts w:ascii="Times New Roman" w:hAnsi="Times New Roman" w:cs="Times New Roman"/>
          <w:sz w:val="28"/>
          <w:szCs w:val="28"/>
        </w:rPr>
      </w:pPr>
      <w:r w:rsidRPr="00E960F3">
        <w:rPr>
          <w:rFonts w:ascii="Times New Roman" w:hAnsi="Times New Roman" w:cs="Times New Roman"/>
          <w:sz w:val="28"/>
          <w:szCs w:val="28"/>
        </w:rPr>
        <w:t xml:space="preserve">Белгородской и </w:t>
      </w:r>
      <w:proofErr w:type="spellStart"/>
      <w:r w:rsidRPr="00E960F3">
        <w:rPr>
          <w:rFonts w:ascii="Times New Roman" w:hAnsi="Times New Roman" w:cs="Times New Roman"/>
          <w:sz w:val="28"/>
          <w:szCs w:val="28"/>
        </w:rPr>
        <w:t>Старооскольской</w:t>
      </w:r>
      <w:proofErr w:type="spellEnd"/>
      <w:r w:rsidRPr="00E960F3">
        <w:rPr>
          <w:rFonts w:ascii="Times New Roman" w:hAnsi="Times New Roman" w:cs="Times New Roman"/>
          <w:sz w:val="28"/>
          <w:szCs w:val="28"/>
        </w:rPr>
        <w:t xml:space="preserve"> епархии</w:t>
      </w:r>
      <w:r>
        <w:rPr>
          <w:rFonts w:ascii="Times New Roman" w:hAnsi="Times New Roman" w:cs="Times New Roman"/>
          <w:sz w:val="28"/>
          <w:szCs w:val="28"/>
        </w:rPr>
        <w:t xml:space="preserve">                 </w:t>
      </w:r>
      <w:r w:rsidR="009D23BE">
        <w:rPr>
          <w:rFonts w:ascii="Times New Roman" w:hAnsi="Times New Roman" w:cs="Times New Roman"/>
          <w:sz w:val="28"/>
          <w:szCs w:val="28"/>
        </w:rPr>
        <w:t xml:space="preserve"> </w:t>
      </w:r>
      <w:r>
        <w:rPr>
          <w:rFonts w:ascii="Times New Roman" w:hAnsi="Times New Roman" w:cs="Times New Roman"/>
          <w:sz w:val="28"/>
          <w:szCs w:val="28"/>
        </w:rPr>
        <w:t xml:space="preserve"> протоиерей Георгий Власенко</w:t>
      </w:r>
    </w:p>
    <w:p w:rsidR="00233CEC" w:rsidRDefault="00233CEC" w:rsidP="00233CEC">
      <w:pPr>
        <w:ind w:left="-709"/>
        <w:rPr>
          <w:rFonts w:ascii="Times New Roman" w:hAnsi="Times New Roman" w:cs="Times New Roman"/>
          <w:sz w:val="28"/>
          <w:szCs w:val="28"/>
        </w:rPr>
      </w:pPr>
      <w:r w:rsidRPr="00E960F3">
        <w:rPr>
          <w:rFonts w:ascii="Times New Roman" w:hAnsi="Times New Roman" w:cs="Times New Roman"/>
          <w:sz w:val="28"/>
          <w:szCs w:val="28"/>
        </w:rPr>
        <w:t xml:space="preserve">                                                       </w:t>
      </w:r>
    </w:p>
    <w:p w:rsidR="009D23BE" w:rsidRPr="00E960F3" w:rsidRDefault="009D23BE" w:rsidP="00233CEC">
      <w:pPr>
        <w:ind w:left="-709"/>
        <w:rPr>
          <w:rFonts w:ascii="Times New Roman" w:hAnsi="Times New Roman" w:cs="Times New Roman"/>
          <w:sz w:val="28"/>
          <w:szCs w:val="28"/>
        </w:rPr>
      </w:pPr>
    </w:p>
    <w:p w:rsidR="00233CEC" w:rsidRPr="00233CEC" w:rsidRDefault="00233CEC" w:rsidP="00233CEC">
      <w:pPr>
        <w:pStyle w:val="a8"/>
        <w:shd w:val="clear" w:color="auto" w:fill="auto"/>
        <w:spacing w:line="240" w:lineRule="auto"/>
        <w:rPr>
          <w:rFonts w:ascii="Times New Roman" w:hAnsi="Times New Roman" w:cs="Times New Roman"/>
          <w:sz w:val="28"/>
          <w:szCs w:val="28"/>
        </w:rPr>
      </w:pPr>
      <w:r w:rsidRPr="00233CEC">
        <w:rPr>
          <w:rFonts w:ascii="Times New Roman" w:hAnsi="Times New Roman" w:cs="Times New Roman"/>
          <w:sz w:val="28"/>
          <w:szCs w:val="28"/>
        </w:rPr>
        <w:lastRenderedPageBreak/>
        <w:t>Положение</w:t>
      </w:r>
    </w:p>
    <w:p w:rsidR="00233CEC" w:rsidRPr="00233CEC" w:rsidRDefault="00233CEC" w:rsidP="00233CEC">
      <w:pPr>
        <w:pStyle w:val="20"/>
        <w:shd w:val="clear" w:color="auto" w:fill="auto"/>
        <w:spacing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о проведении регионального этапа </w:t>
      </w:r>
    </w:p>
    <w:p w:rsidR="00233CEC" w:rsidRPr="00233CEC" w:rsidRDefault="00233CEC" w:rsidP="00233CEC">
      <w:pPr>
        <w:pStyle w:val="20"/>
        <w:shd w:val="clear" w:color="auto" w:fill="auto"/>
        <w:spacing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международного детско-юношеского литературного конкурса </w:t>
      </w:r>
    </w:p>
    <w:p w:rsidR="00233CEC" w:rsidRPr="00233CEC" w:rsidRDefault="00233CEC" w:rsidP="00233CEC">
      <w:pPr>
        <w:pStyle w:val="20"/>
        <w:shd w:val="clear" w:color="auto" w:fill="auto"/>
        <w:spacing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имени Ивана </w:t>
      </w:r>
      <w:proofErr w:type="spellStart"/>
      <w:r w:rsidRPr="00233CEC">
        <w:rPr>
          <w:rFonts w:ascii="Times New Roman" w:hAnsi="Times New Roman" w:cs="Times New Roman"/>
          <w:sz w:val="28"/>
          <w:szCs w:val="28"/>
        </w:rPr>
        <w:t>Шмелёва</w:t>
      </w:r>
      <w:proofErr w:type="spellEnd"/>
      <w:r w:rsidRPr="00233CEC">
        <w:rPr>
          <w:rFonts w:ascii="Times New Roman" w:hAnsi="Times New Roman" w:cs="Times New Roman"/>
          <w:sz w:val="28"/>
          <w:szCs w:val="28"/>
        </w:rPr>
        <w:t xml:space="preserve"> «Лето Господне»</w:t>
      </w:r>
    </w:p>
    <w:p w:rsidR="00233CEC" w:rsidRPr="00233CEC" w:rsidRDefault="00233CEC" w:rsidP="00233CEC">
      <w:pPr>
        <w:pStyle w:val="20"/>
        <w:shd w:val="clear" w:color="auto" w:fill="auto"/>
        <w:spacing w:after="0" w:line="240" w:lineRule="auto"/>
        <w:rPr>
          <w:rFonts w:ascii="Times New Roman" w:hAnsi="Times New Roman" w:cs="Times New Roman"/>
          <w:sz w:val="28"/>
          <w:szCs w:val="28"/>
        </w:rPr>
      </w:pPr>
    </w:p>
    <w:p w:rsidR="00233CEC" w:rsidRPr="00233CEC" w:rsidRDefault="00233CEC" w:rsidP="00233CEC">
      <w:pPr>
        <w:pStyle w:val="20"/>
        <w:shd w:val="clear" w:color="auto" w:fill="auto"/>
        <w:spacing w:after="0" w:line="240" w:lineRule="auto"/>
        <w:rPr>
          <w:rFonts w:ascii="Times New Roman" w:hAnsi="Times New Roman" w:cs="Times New Roman"/>
          <w:sz w:val="28"/>
          <w:szCs w:val="28"/>
        </w:rPr>
      </w:pPr>
      <w:r w:rsidRPr="00233CEC">
        <w:rPr>
          <w:rFonts w:ascii="Times New Roman" w:hAnsi="Times New Roman" w:cs="Times New Roman"/>
          <w:sz w:val="28"/>
          <w:szCs w:val="28"/>
        </w:rPr>
        <w:t>1.Общие положения</w:t>
      </w:r>
    </w:p>
    <w:p w:rsidR="00233CEC" w:rsidRPr="00233CEC" w:rsidRDefault="00233CEC" w:rsidP="00233CEC">
      <w:pPr>
        <w:pStyle w:val="32"/>
        <w:shd w:val="clear" w:color="auto" w:fill="auto"/>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1.1. Международный детско-юношеский литературный конкурс имени Ивана Сергеевича </w:t>
      </w:r>
      <w:proofErr w:type="spellStart"/>
      <w:r w:rsidRPr="00233CEC">
        <w:rPr>
          <w:rFonts w:ascii="Times New Roman" w:hAnsi="Times New Roman" w:cs="Times New Roman"/>
          <w:sz w:val="28"/>
          <w:szCs w:val="28"/>
        </w:rPr>
        <w:t>Шмелёва</w:t>
      </w:r>
      <w:proofErr w:type="spellEnd"/>
      <w:r w:rsidRPr="00233CEC">
        <w:rPr>
          <w:rFonts w:ascii="Times New Roman" w:hAnsi="Times New Roman" w:cs="Times New Roman"/>
          <w:sz w:val="28"/>
          <w:szCs w:val="28"/>
        </w:rPr>
        <w:t xml:space="preserve"> «Лето Господне» на соискание премии за лучшую творческую работу среди учащихся образовательных учреждений                        на территории Российской Федерации и за рубежом (далее Конкурс) учрежден по благословению Святейшего Патриарха Московского и всея Руси Кирилла.</w:t>
      </w:r>
    </w:p>
    <w:p w:rsidR="00233CEC" w:rsidRPr="00233CEC" w:rsidRDefault="00233CEC" w:rsidP="00233CEC">
      <w:pPr>
        <w:pStyle w:val="32"/>
        <w:numPr>
          <w:ilvl w:val="0"/>
          <w:numId w:val="1"/>
        </w:numPr>
        <w:shd w:val="clear" w:color="auto" w:fill="auto"/>
        <w:tabs>
          <w:tab w:val="left" w:pos="591"/>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По благословению Митрополита Белгородского и </w:t>
      </w:r>
      <w:proofErr w:type="spellStart"/>
      <w:r w:rsidRPr="00233CEC">
        <w:rPr>
          <w:rFonts w:ascii="Times New Roman" w:hAnsi="Times New Roman" w:cs="Times New Roman"/>
          <w:sz w:val="28"/>
          <w:szCs w:val="28"/>
        </w:rPr>
        <w:t>Старооскольского</w:t>
      </w:r>
      <w:proofErr w:type="spellEnd"/>
      <w:r w:rsidRPr="00233CEC">
        <w:rPr>
          <w:rFonts w:ascii="Times New Roman" w:hAnsi="Times New Roman" w:cs="Times New Roman"/>
          <w:sz w:val="28"/>
          <w:szCs w:val="28"/>
        </w:rPr>
        <w:t xml:space="preserve"> Иоанна в Белгородской митрополии Конкурс проводит Отдел                             </w:t>
      </w:r>
      <w:r>
        <w:rPr>
          <w:rFonts w:ascii="Times New Roman" w:hAnsi="Times New Roman" w:cs="Times New Roman"/>
          <w:sz w:val="28"/>
          <w:szCs w:val="28"/>
        </w:rPr>
        <w:t xml:space="preserve">религиозного </w:t>
      </w:r>
      <w:r w:rsidRPr="00233CEC">
        <w:rPr>
          <w:rFonts w:ascii="Times New Roman" w:hAnsi="Times New Roman" w:cs="Times New Roman"/>
          <w:sz w:val="28"/>
          <w:szCs w:val="28"/>
        </w:rPr>
        <w:t>образовани</w:t>
      </w:r>
      <w:r>
        <w:rPr>
          <w:rFonts w:ascii="Times New Roman" w:hAnsi="Times New Roman" w:cs="Times New Roman"/>
          <w:sz w:val="28"/>
          <w:szCs w:val="28"/>
        </w:rPr>
        <w:t>я</w:t>
      </w:r>
      <w:r w:rsidRPr="00233CEC">
        <w:rPr>
          <w:rFonts w:ascii="Times New Roman" w:hAnsi="Times New Roman" w:cs="Times New Roman"/>
          <w:sz w:val="28"/>
          <w:szCs w:val="28"/>
        </w:rPr>
        <w:t xml:space="preserve"> и </w:t>
      </w:r>
      <w:proofErr w:type="spellStart"/>
      <w:r w:rsidRPr="00233CEC">
        <w:rPr>
          <w:rFonts w:ascii="Times New Roman" w:hAnsi="Times New Roman" w:cs="Times New Roman"/>
          <w:sz w:val="28"/>
          <w:szCs w:val="28"/>
        </w:rPr>
        <w:t>катехизации</w:t>
      </w:r>
      <w:proofErr w:type="spellEnd"/>
      <w:r w:rsidRPr="00233CEC">
        <w:rPr>
          <w:rFonts w:ascii="Times New Roman" w:hAnsi="Times New Roman" w:cs="Times New Roman"/>
          <w:sz w:val="28"/>
          <w:szCs w:val="28"/>
        </w:rPr>
        <w:t xml:space="preserve"> Белгородской епархии, образовательно</w:t>
      </w:r>
      <w:r>
        <w:rPr>
          <w:rFonts w:ascii="Times New Roman" w:hAnsi="Times New Roman" w:cs="Times New Roman"/>
          <w:sz w:val="28"/>
          <w:szCs w:val="28"/>
        </w:rPr>
        <w:t>-</w:t>
      </w:r>
      <w:r w:rsidRPr="00233CEC">
        <w:rPr>
          <w:rFonts w:ascii="Times New Roman" w:hAnsi="Times New Roman" w:cs="Times New Roman"/>
          <w:sz w:val="28"/>
          <w:szCs w:val="28"/>
        </w:rPr>
        <w:softHyphen/>
        <w:t xml:space="preserve">методический центр «Преображение» совместно с </w:t>
      </w:r>
      <w:r>
        <w:rPr>
          <w:rFonts w:ascii="Times New Roman" w:hAnsi="Times New Roman" w:cs="Times New Roman"/>
          <w:sz w:val="28"/>
          <w:szCs w:val="28"/>
        </w:rPr>
        <w:t>министерством</w:t>
      </w:r>
      <w:r w:rsidRPr="00233CEC">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Белгородской </w:t>
      </w:r>
      <w:r w:rsidRPr="00233CEC">
        <w:rPr>
          <w:rFonts w:ascii="Times New Roman" w:hAnsi="Times New Roman" w:cs="Times New Roman"/>
          <w:sz w:val="28"/>
          <w:szCs w:val="28"/>
        </w:rPr>
        <w:t>области.</w:t>
      </w:r>
    </w:p>
    <w:p w:rsidR="00233CEC" w:rsidRPr="00233CEC" w:rsidRDefault="00233CEC" w:rsidP="00233CEC">
      <w:pPr>
        <w:pStyle w:val="32"/>
        <w:numPr>
          <w:ilvl w:val="0"/>
          <w:numId w:val="1"/>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Проведение Конкурса призвано содействовать формированию устойчивого интереса к изучению отечественной литературы, истории, русского языка и основ православной культуры.</w:t>
      </w:r>
    </w:p>
    <w:p w:rsidR="00233CEC" w:rsidRPr="00233CEC" w:rsidRDefault="00233CEC" w:rsidP="00233CEC">
      <w:pPr>
        <w:pStyle w:val="20"/>
        <w:shd w:val="clear" w:color="auto" w:fill="auto"/>
        <w:spacing w:after="0" w:line="240" w:lineRule="auto"/>
        <w:rPr>
          <w:rFonts w:ascii="Times New Roman" w:hAnsi="Times New Roman" w:cs="Times New Roman"/>
          <w:sz w:val="28"/>
          <w:szCs w:val="28"/>
        </w:rPr>
      </w:pPr>
      <w:r w:rsidRPr="00233CEC">
        <w:rPr>
          <w:rFonts w:ascii="Times New Roman" w:hAnsi="Times New Roman" w:cs="Times New Roman"/>
          <w:sz w:val="28"/>
          <w:szCs w:val="28"/>
        </w:rPr>
        <w:t>2. Цели и задачи конкурса</w:t>
      </w:r>
    </w:p>
    <w:p w:rsidR="00233CEC" w:rsidRPr="00233CEC" w:rsidRDefault="00233CEC" w:rsidP="00233CEC">
      <w:pPr>
        <w:pStyle w:val="32"/>
        <w:numPr>
          <w:ilvl w:val="0"/>
          <w:numId w:val="2"/>
        </w:numPr>
        <w:shd w:val="clear" w:color="auto" w:fill="auto"/>
        <w:tabs>
          <w:tab w:val="left" w:pos="534"/>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Развитие творческого потенциала подрастающего поколения на основе духовной традиции отечественной культуры.</w:t>
      </w:r>
    </w:p>
    <w:p w:rsidR="00233CEC" w:rsidRPr="00233CEC" w:rsidRDefault="00233CEC" w:rsidP="00233CEC">
      <w:pPr>
        <w:pStyle w:val="32"/>
        <w:numPr>
          <w:ilvl w:val="0"/>
          <w:numId w:val="2"/>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Развитие культуры чтения и интереса к русской литературе.</w:t>
      </w:r>
    </w:p>
    <w:p w:rsidR="00233CEC" w:rsidRPr="00233CEC" w:rsidRDefault="00233CEC" w:rsidP="00233CEC">
      <w:pPr>
        <w:pStyle w:val="32"/>
        <w:numPr>
          <w:ilvl w:val="0"/>
          <w:numId w:val="2"/>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Популяризация творчества писателей, следующих духовной традиции отечественной культуры.</w:t>
      </w:r>
    </w:p>
    <w:p w:rsidR="00233CEC" w:rsidRPr="00233CEC" w:rsidRDefault="00233CEC" w:rsidP="00233CEC">
      <w:pPr>
        <w:pStyle w:val="32"/>
        <w:numPr>
          <w:ilvl w:val="0"/>
          <w:numId w:val="2"/>
        </w:numPr>
        <w:shd w:val="clear" w:color="auto" w:fill="auto"/>
        <w:tabs>
          <w:tab w:val="left" w:pos="591"/>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Содействие формированию у юных писателей творческих навыков, направленных на сохранение и развитие лучших традиций русской литературы.</w:t>
      </w:r>
    </w:p>
    <w:p w:rsidR="00233CEC" w:rsidRPr="00233CEC" w:rsidRDefault="00233CEC" w:rsidP="00233CEC">
      <w:pPr>
        <w:pStyle w:val="32"/>
        <w:numPr>
          <w:ilvl w:val="0"/>
          <w:numId w:val="2"/>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Поддержка одаренных, творчески мыслящих детей и подростков.</w:t>
      </w:r>
    </w:p>
    <w:p w:rsidR="00233CEC" w:rsidRPr="00233CEC" w:rsidRDefault="00233CEC" w:rsidP="00233CEC">
      <w:pPr>
        <w:pStyle w:val="32"/>
        <w:numPr>
          <w:ilvl w:val="0"/>
          <w:numId w:val="2"/>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Содействие приобщению детей и подростков к православной культуре.</w:t>
      </w:r>
    </w:p>
    <w:p w:rsidR="00233CEC" w:rsidRPr="00233CEC" w:rsidRDefault="00233CEC" w:rsidP="00233CEC">
      <w:pPr>
        <w:pStyle w:val="20"/>
        <w:shd w:val="clear" w:color="auto" w:fill="auto"/>
        <w:tabs>
          <w:tab w:val="left" w:pos="1340"/>
        </w:tabs>
        <w:spacing w:after="0" w:line="240" w:lineRule="auto"/>
        <w:rPr>
          <w:rFonts w:ascii="Times New Roman" w:hAnsi="Times New Roman" w:cs="Times New Roman"/>
          <w:sz w:val="28"/>
          <w:szCs w:val="28"/>
        </w:rPr>
      </w:pPr>
      <w:r w:rsidRPr="00233CEC">
        <w:rPr>
          <w:rFonts w:ascii="Times New Roman" w:hAnsi="Times New Roman" w:cs="Times New Roman"/>
          <w:sz w:val="28"/>
          <w:szCs w:val="28"/>
        </w:rPr>
        <w:t>3. Условия проведения Конкурса</w:t>
      </w:r>
    </w:p>
    <w:p w:rsidR="00233CEC" w:rsidRPr="00233CEC" w:rsidRDefault="00233CEC" w:rsidP="00233CEC">
      <w:pPr>
        <w:pStyle w:val="32"/>
        <w:numPr>
          <w:ilvl w:val="0"/>
          <w:numId w:val="3"/>
        </w:numPr>
        <w:shd w:val="clear" w:color="auto" w:fill="auto"/>
        <w:tabs>
          <w:tab w:val="left" w:pos="567"/>
          <w:tab w:val="left" w:pos="2185"/>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Предметом Конкурса являются индивидуальные творческие литературные работы на русском языке, соответствующие требованиям данного Положения.</w:t>
      </w:r>
    </w:p>
    <w:p w:rsidR="00233CEC" w:rsidRPr="00233CEC" w:rsidRDefault="00233CEC" w:rsidP="00233CEC">
      <w:pPr>
        <w:pStyle w:val="32"/>
        <w:numPr>
          <w:ilvl w:val="0"/>
          <w:numId w:val="3"/>
        </w:numPr>
        <w:shd w:val="clear" w:color="auto" w:fill="auto"/>
        <w:tabs>
          <w:tab w:val="left" w:pos="567"/>
          <w:tab w:val="left" w:pos="2185"/>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Участники Конкурса распределяются по трём возрастным группам, соответствующим: 6-7 классам, 8-9 классам, 10-11</w:t>
      </w:r>
      <w:r w:rsidR="00281125">
        <w:rPr>
          <w:rFonts w:ascii="Times New Roman" w:hAnsi="Times New Roman" w:cs="Times New Roman"/>
          <w:sz w:val="28"/>
          <w:szCs w:val="28"/>
        </w:rPr>
        <w:t xml:space="preserve"> </w:t>
      </w:r>
      <w:r w:rsidRPr="00233CEC">
        <w:rPr>
          <w:rFonts w:ascii="Times New Roman" w:hAnsi="Times New Roman" w:cs="Times New Roman"/>
          <w:sz w:val="28"/>
          <w:szCs w:val="28"/>
        </w:rPr>
        <w:t>классам.</w:t>
      </w:r>
    </w:p>
    <w:p w:rsidR="00233CEC" w:rsidRPr="00233CEC" w:rsidRDefault="00233CEC" w:rsidP="00233CEC">
      <w:pPr>
        <w:pStyle w:val="32"/>
        <w:numPr>
          <w:ilvl w:val="0"/>
          <w:numId w:val="4"/>
        </w:numPr>
        <w:shd w:val="clear" w:color="auto" w:fill="auto"/>
        <w:tabs>
          <w:tab w:val="left" w:pos="567"/>
          <w:tab w:val="left" w:pos="2276"/>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Участниками Конкурса могут быть учащиеся образовательных учреждений любой организационно-правовой формы, а также воспитанники воскресных школ, учреждений дополнительного образования не старше       18 лет.</w:t>
      </w:r>
    </w:p>
    <w:p w:rsidR="00233CEC" w:rsidRPr="00233CEC" w:rsidRDefault="00233CEC" w:rsidP="00233CEC">
      <w:pPr>
        <w:pStyle w:val="32"/>
        <w:numPr>
          <w:ilvl w:val="0"/>
          <w:numId w:val="4"/>
        </w:numPr>
        <w:shd w:val="clear" w:color="auto" w:fill="auto"/>
        <w:tabs>
          <w:tab w:val="left" w:pos="567"/>
          <w:tab w:val="left" w:pos="625"/>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Участникам Конкурса предлагается ознакомиться с тематическим планом </w:t>
      </w:r>
      <w:r w:rsidRPr="00233CEC">
        <w:rPr>
          <w:rStyle w:val="0pt"/>
          <w:rFonts w:eastAsiaTheme="minorHAnsi"/>
          <w:i w:val="0"/>
          <w:sz w:val="28"/>
          <w:szCs w:val="28"/>
        </w:rPr>
        <w:t>(приложение №1 к положению),</w:t>
      </w:r>
      <w:r w:rsidRPr="00233CEC">
        <w:rPr>
          <w:rFonts w:ascii="Times New Roman" w:hAnsi="Times New Roman" w:cs="Times New Roman"/>
          <w:sz w:val="28"/>
          <w:szCs w:val="28"/>
        </w:rPr>
        <w:t xml:space="preserve"> включающим ключевые тематические направления и возможные темы творческих работ, а также ознакомиться                  с примерными жанрами творческих произведений </w:t>
      </w:r>
      <w:r w:rsidRPr="00233CEC">
        <w:rPr>
          <w:rStyle w:val="0pt"/>
          <w:rFonts w:eastAsiaTheme="minorHAnsi"/>
          <w:i w:val="0"/>
          <w:sz w:val="28"/>
          <w:szCs w:val="28"/>
        </w:rPr>
        <w:t>(приложение №2                       к положению).</w:t>
      </w:r>
      <w:r w:rsidRPr="00233CEC">
        <w:rPr>
          <w:rFonts w:ascii="Times New Roman" w:hAnsi="Times New Roman" w:cs="Times New Roman"/>
          <w:sz w:val="28"/>
          <w:szCs w:val="28"/>
        </w:rPr>
        <w:t xml:space="preserve"> Раскрытие темы и соответствие выбранному жанру творческой </w:t>
      </w:r>
      <w:r w:rsidRPr="00233CEC">
        <w:rPr>
          <w:rFonts w:ascii="Times New Roman" w:hAnsi="Times New Roman" w:cs="Times New Roman"/>
          <w:sz w:val="28"/>
          <w:szCs w:val="28"/>
        </w:rPr>
        <w:lastRenderedPageBreak/>
        <w:t>работы учитывается при оценке работ.</w:t>
      </w:r>
    </w:p>
    <w:p w:rsidR="00233CEC" w:rsidRPr="00233CEC" w:rsidRDefault="00233CEC" w:rsidP="00233CEC">
      <w:pPr>
        <w:pStyle w:val="20"/>
        <w:shd w:val="clear" w:color="auto" w:fill="auto"/>
        <w:tabs>
          <w:tab w:val="left" w:pos="1723"/>
        </w:tabs>
        <w:spacing w:after="0" w:line="240" w:lineRule="auto"/>
        <w:rPr>
          <w:rFonts w:ascii="Times New Roman" w:hAnsi="Times New Roman" w:cs="Times New Roman"/>
          <w:sz w:val="28"/>
          <w:szCs w:val="28"/>
        </w:rPr>
      </w:pPr>
      <w:r w:rsidRPr="00233CEC">
        <w:rPr>
          <w:rFonts w:ascii="Times New Roman" w:hAnsi="Times New Roman" w:cs="Times New Roman"/>
          <w:sz w:val="28"/>
          <w:szCs w:val="28"/>
        </w:rPr>
        <w:t>4. Требования к конкурсным работам</w:t>
      </w:r>
    </w:p>
    <w:p w:rsidR="00233CEC" w:rsidRPr="00233CEC" w:rsidRDefault="00233CEC" w:rsidP="00233CEC">
      <w:pPr>
        <w:pStyle w:val="32"/>
        <w:numPr>
          <w:ilvl w:val="1"/>
          <w:numId w:val="5"/>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Требования к оформлению работ для подачи в электронном виде:</w:t>
      </w:r>
    </w:p>
    <w:p w:rsidR="00233CEC" w:rsidRPr="00233CEC" w:rsidRDefault="00233CEC" w:rsidP="00233CEC">
      <w:pPr>
        <w:pStyle w:val="32"/>
        <w:numPr>
          <w:ilvl w:val="0"/>
          <w:numId w:val="6"/>
        </w:numPr>
        <w:shd w:val="clear" w:color="auto" w:fill="auto"/>
        <w:tabs>
          <w:tab w:val="left" w:pos="236"/>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в текстовом формате *.</w:t>
      </w:r>
      <w:r w:rsidRPr="00233CEC">
        <w:rPr>
          <w:rFonts w:ascii="Times New Roman" w:hAnsi="Times New Roman" w:cs="Times New Roman"/>
          <w:sz w:val="28"/>
          <w:szCs w:val="28"/>
          <w:lang w:val="en-US"/>
        </w:rPr>
        <w:t>d</w:t>
      </w:r>
      <w:r w:rsidRPr="00233CEC">
        <w:rPr>
          <w:rFonts w:ascii="Times New Roman" w:hAnsi="Times New Roman" w:cs="Times New Roman"/>
          <w:sz w:val="28"/>
          <w:szCs w:val="28"/>
        </w:rPr>
        <w:t>ос, *.</w:t>
      </w:r>
      <w:r w:rsidRPr="00233CEC">
        <w:rPr>
          <w:rFonts w:ascii="Times New Roman" w:hAnsi="Times New Roman" w:cs="Times New Roman"/>
          <w:sz w:val="28"/>
          <w:szCs w:val="28"/>
          <w:lang w:val="en-US"/>
        </w:rPr>
        <w:t>d</w:t>
      </w:r>
      <w:proofErr w:type="spellStart"/>
      <w:r w:rsidRPr="00233CEC">
        <w:rPr>
          <w:rFonts w:ascii="Times New Roman" w:hAnsi="Times New Roman" w:cs="Times New Roman"/>
          <w:sz w:val="28"/>
          <w:szCs w:val="28"/>
        </w:rPr>
        <w:t>осх</w:t>
      </w:r>
      <w:proofErr w:type="spellEnd"/>
      <w:r w:rsidRPr="00233CEC">
        <w:rPr>
          <w:rFonts w:ascii="Times New Roman" w:hAnsi="Times New Roman" w:cs="Times New Roman"/>
          <w:sz w:val="28"/>
          <w:szCs w:val="28"/>
        </w:rPr>
        <w:t xml:space="preserve">, шрифт </w:t>
      </w:r>
      <w:proofErr w:type="gramStart"/>
      <w:r w:rsidRPr="00233CEC">
        <w:rPr>
          <w:rFonts w:ascii="Times New Roman" w:hAnsi="Times New Roman" w:cs="Times New Roman"/>
          <w:sz w:val="28"/>
          <w:szCs w:val="28"/>
        </w:rPr>
        <w:t>Т</w:t>
      </w:r>
      <w:proofErr w:type="spellStart"/>
      <w:proofErr w:type="gramEnd"/>
      <w:r w:rsidRPr="00233CEC">
        <w:rPr>
          <w:rFonts w:ascii="Times New Roman" w:hAnsi="Times New Roman" w:cs="Times New Roman"/>
          <w:sz w:val="28"/>
          <w:szCs w:val="28"/>
          <w:lang w:val="en-US"/>
        </w:rPr>
        <w:t>imes</w:t>
      </w:r>
      <w:proofErr w:type="spellEnd"/>
      <w:r w:rsidRPr="00233CEC">
        <w:rPr>
          <w:rFonts w:ascii="Times New Roman" w:hAnsi="Times New Roman" w:cs="Times New Roman"/>
          <w:sz w:val="28"/>
          <w:szCs w:val="28"/>
        </w:rPr>
        <w:t xml:space="preserve"> </w:t>
      </w:r>
      <w:r w:rsidRPr="00233CEC">
        <w:rPr>
          <w:rFonts w:ascii="Times New Roman" w:hAnsi="Times New Roman" w:cs="Times New Roman"/>
          <w:sz w:val="28"/>
          <w:szCs w:val="28"/>
          <w:lang w:val="en-US"/>
        </w:rPr>
        <w:t>New</w:t>
      </w:r>
      <w:r w:rsidRPr="00233CEC">
        <w:rPr>
          <w:rFonts w:ascii="Times New Roman" w:hAnsi="Times New Roman" w:cs="Times New Roman"/>
          <w:sz w:val="28"/>
          <w:szCs w:val="28"/>
        </w:rPr>
        <w:t xml:space="preserve"> </w:t>
      </w:r>
      <w:r w:rsidRPr="00233CEC">
        <w:rPr>
          <w:rFonts w:ascii="Times New Roman" w:hAnsi="Times New Roman" w:cs="Times New Roman"/>
          <w:sz w:val="28"/>
          <w:szCs w:val="28"/>
          <w:lang w:val="en-US"/>
        </w:rPr>
        <w:t>R</w:t>
      </w:r>
      <w:r w:rsidRPr="00233CEC">
        <w:rPr>
          <w:rFonts w:ascii="Times New Roman" w:hAnsi="Times New Roman" w:cs="Times New Roman"/>
          <w:sz w:val="28"/>
          <w:szCs w:val="28"/>
        </w:rPr>
        <w:t>о</w:t>
      </w:r>
      <w:r w:rsidRPr="00233CEC">
        <w:rPr>
          <w:rFonts w:ascii="Times New Roman" w:hAnsi="Times New Roman" w:cs="Times New Roman"/>
          <w:sz w:val="28"/>
          <w:szCs w:val="28"/>
          <w:lang w:val="en-US"/>
        </w:rPr>
        <w:t>m</w:t>
      </w:r>
      <w:r w:rsidRPr="00233CEC">
        <w:rPr>
          <w:rFonts w:ascii="Times New Roman" w:hAnsi="Times New Roman" w:cs="Times New Roman"/>
          <w:sz w:val="28"/>
          <w:szCs w:val="28"/>
        </w:rPr>
        <w:t>а</w:t>
      </w:r>
      <w:r w:rsidRPr="00233CEC">
        <w:rPr>
          <w:rFonts w:ascii="Times New Roman" w:hAnsi="Times New Roman" w:cs="Times New Roman"/>
          <w:sz w:val="28"/>
          <w:szCs w:val="28"/>
          <w:lang w:val="en-US"/>
        </w:rPr>
        <w:t>n</w:t>
      </w:r>
      <w:r w:rsidRPr="00233CEC">
        <w:rPr>
          <w:rFonts w:ascii="Times New Roman" w:hAnsi="Times New Roman" w:cs="Times New Roman"/>
          <w:sz w:val="28"/>
          <w:szCs w:val="28"/>
        </w:rPr>
        <w:t>, 14 кегль, междустрочный интервал - 1,5;</w:t>
      </w:r>
    </w:p>
    <w:p w:rsidR="00233CEC" w:rsidRPr="00233CEC" w:rsidRDefault="00233CEC" w:rsidP="00233CEC">
      <w:pPr>
        <w:pStyle w:val="32"/>
        <w:numPr>
          <w:ilvl w:val="0"/>
          <w:numId w:val="6"/>
        </w:numPr>
        <w:shd w:val="clear" w:color="auto" w:fill="auto"/>
        <w:tabs>
          <w:tab w:val="left" w:pos="178"/>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поля страницы: 3 см слева, по 2 см сверху и снизу, 1,5 см справа;</w:t>
      </w:r>
    </w:p>
    <w:p w:rsidR="00233CEC" w:rsidRPr="00233CEC" w:rsidRDefault="00233CEC" w:rsidP="00233CEC">
      <w:pPr>
        <w:pStyle w:val="32"/>
        <w:numPr>
          <w:ilvl w:val="0"/>
          <w:numId w:val="6"/>
        </w:numPr>
        <w:shd w:val="clear" w:color="auto" w:fill="auto"/>
        <w:tabs>
          <w:tab w:val="left" w:pos="198"/>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объём конкурсной работы не должен быть менее 5000 знаков с пробелами (3 страницы формата А</w:t>
      </w:r>
      <w:proofErr w:type="gramStart"/>
      <w:r w:rsidRPr="00233CEC">
        <w:rPr>
          <w:rFonts w:ascii="Times New Roman" w:hAnsi="Times New Roman" w:cs="Times New Roman"/>
          <w:sz w:val="28"/>
          <w:szCs w:val="28"/>
        </w:rPr>
        <w:t>4</w:t>
      </w:r>
      <w:proofErr w:type="gramEnd"/>
      <w:r w:rsidRPr="00233CEC">
        <w:rPr>
          <w:rFonts w:ascii="Times New Roman" w:hAnsi="Times New Roman" w:cs="Times New Roman"/>
          <w:sz w:val="28"/>
          <w:szCs w:val="28"/>
        </w:rPr>
        <w:t>) и не должен превышать 20 000 знаков с пробелами (не более 12 страниц А4).</w:t>
      </w:r>
    </w:p>
    <w:p w:rsidR="00233CEC" w:rsidRPr="00233CEC" w:rsidRDefault="00233CEC" w:rsidP="00233CEC">
      <w:pPr>
        <w:pStyle w:val="32"/>
        <w:numPr>
          <w:ilvl w:val="1"/>
          <w:numId w:val="5"/>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Все представленные на конкурс литературные работы оцениваются             по трём группам критериев.</w:t>
      </w:r>
    </w:p>
    <w:p w:rsidR="00233CEC" w:rsidRPr="00233CEC" w:rsidRDefault="00233CEC" w:rsidP="00233CEC">
      <w:pPr>
        <w:pStyle w:val="32"/>
        <w:shd w:val="clear" w:color="auto" w:fill="auto"/>
        <w:tabs>
          <w:tab w:val="left" w:pos="169"/>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1. Творческие достоинства работы (до 10 баллов):</w:t>
      </w:r>
    </w:p>
    <w:p w:rsidR="00233CEC" w:rsidRPr="00233CEC" w:rsidRDefault="00233CEC" w:rsidP="00233CEC">
      <w:pPr>
        <w:pStyle w:val="32"/>
        <w:shd w:val="clear" w:color="auto" w:fill="auto"/>
        <w:tabs>
          <w:tab w:val="left" w:pos="270"/>
        </w:tabs>
        <w:spacing w:before="0" w:after="0" w:line="240" w:lineRule="auto"/>
        <w:ind w:left="709"/>
        <w:rPr>
          <w:rFonts w:ascii="Times New Roman" w:hAnsi="Times New Roman" w:cs="Times New Roman"/>
          <w:sz w:val="28"/>
          <w:szCs w:val="28"/>
        </w:rPr>
      </w:pPr>
      <w:r w:rsidRPr="00233CEC">
        <w:rPr>
          <w:rFonts w:ascii="Times New Roman" w:hAnsi="Times New Roman" w:cs="Times New Roman"/>
          <w:sz w:val="28"/>
          <w:szCs w:val="28"/>
        </w:rPr>
        <w:t>- оригинальность творческой идеи;</w:t>
      </w:r>
    </w:p>
    <w:p w:rsidR="00233CEC" w:rsidRPr="00233CEC" w:rsidRDefault="00233CEC" w:rsidP="00233CEC">
      <w:pPr>
        <w:pStyle w:val="32"/>
        <w:shd w:val="clear" w:color="auto" w:fill="auto"/>
        <w:tabs>
          <w:tab w:val="left" w:pos="294"/>
        </w:tabs>
        <w:spacing w:before="0" w:after="0" w:line="240" w:lineRule="auto"/>
        <w:ind w:left="709"/>
        <w:rPr>
          <w:rFonts w:ascii="Times New Roman" w:hAnsi="Times New Roman" w:cs="Times New Roman"/>
          <w:sz w:val="28"/>
          <w:szCs w:val="28"/>
        </w:rPr>
      </w:pPr>
      <w:r w:rsidRPr="00233CEC">
        <w:rPr>
          <w:rFonts w:ascii="Times New Roman" w:hAnsi="Times New Roman" w:cs="Times New Roman"/>
          <w:sz w:val="28"/>
          <w:szCs w:val="28"/>
        </w:rPr>
        <w:t>- самостоятельность мышления, наличие авторской позиции;</w:t>
      </w:r>
    </w:p>
    <w:p w:rsidR="00233CEC" w:rsidRPr="00233CEC" w:rsidRDefault="00233CEC" w:rsidP="00233CEC">
      <w:pPr>
        <w:pStyle w:val="32"/>
        <w:shd w:val="clear" w:color="auto" w:fill="auto"/>
        <w:tabs>
          <w:tab w:val="left" w:pos="270"/>
        </w:tabs>
        <w:spacing w:before="0" w:after="0" w:line="240" w:lineRule="auto"/>
        <w:ind w:left="709"/>
        <w:jc w:val="left"/>
        <w:rPr>
          <w:rFonts w:ascii="Times New Roman" w:hAnsi="Times New Roman" w:cs="Times New Roman"/>
          <w:sz w:val="28"/>
          <w:szCs w:val="28"/>
        </w:rPr>
      </w:pPr>
      <w:r w:rsidRPr="00233CEC">
        <w:rPr>
          <w:rFonts w:ascii="Times New Roman" w:hAnsi="Times New Roman" w:cs="Times New Roman"/>
          <w:sz w:val="28"/>
          <w:szCs w:val="28"/>
        </w:rPr>
        <w:t>- полнота раскрытия темы;</w:t>
      </w:r>
    </w:p>
    <w:p w:rsidR="00233CEC" w:rsidRPr="00233CEC" w:rsidRDefault="00233CEC" w:rsidP="00233CEC">
      <w:pPr>
        <w:pStyle w:val="32"/>
        <w:shd w:val="clear" w:color="auto" w:fill="auto"/>
        <w:tabs>
          <w:tab w:val="left" w:pos="270"/>
        </w:tabs>
        <w:spacing w:before="0" w:after="0" w:line="240" w:lineRule="auto"/>
        <w:ind w:left="709"/>
        <w:jc w:val="left"/>
        <w:rPr>
          <w:rFonts w:ascii="Times New Roman" w:hAnsi="Times New Roman" w:cs="Times New Roman"/>
          <w:sz w:val="28"/>
          <w:szCs w:val="28"/>
        </w:rPr>
      </w:pPr>
      <w:r w:rsidRPr="00233CEC">
        <w:rPr>
          <w:rFonts w:ascii="Times New Roman" w:hAnsi="Times New Roman" w:cs="Times New Roman"/>
          <w:sz w:val="28"/>
          <w:szCs w:val="28"/>
        </w:rPr>
        <w:t>- способность к анализу;</w:t>
      </w:r>
    </w:p>
    <w:p w:rsidR="00233CEC" w:rsidRPr="00233CEC" w:rsidRDefault="00233CEC" w:rsidP="00233CEC">
      <w:pPr>
        <w:pStyle w:val="32"/>
        <w:shd w:val="clear" w:color="auto" w:fill="auto"/>
        <w:spacing w:before="0" w:after="0" w:line="240" w:lineRule="auto"/>
        <w:ind w:left="709"/>
        <w:rPr>
          <w:rFonts w:ascii="Times New Roman" w:hAnsi="Times New Roman" w:cs="Times New Roman"/>
          <w:sz w:val="28"/>
          <w:szCs w:val="28"/>
        </w:rPr>
      </w:pPr>
      <w:r w:rsidRPr="00233CEC">
        <w:rPr>
          <w:rFonts w:ascii="Times New Roman" w:hAnsi="Times New Roman" w:cs="Times New Roman"/>
          <w:sz w:val="28"/>
          <w:szCs w:val="28"/>
        </w:rPr>
        <w:t>- глубина эмоционального и эстетического воздействия.</w:t>
      </w:r>
    </w:p>
    <w:p w:rsidR="00233CEC" w:rsidRPr="00233CEC" w:rsidRDefault="00233CEC" w:rsidP="00233CEC">
      <w:pPr>
        <w:pStyle w:val="32"/>
        <w:shd w:val="clear" w:color="auto" w:fill="auto"/>
        <w:tabs>
          <w:tab w:val="left" w:pos="169"/>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2. Литературно-художественные достоинства работы (до 10 баллов):</w:t>
      </w:r>
    </w:p>
    <w:p w:rsidR="00233CEC" w:rsidRPr="00233CEC" w:rsidRDefault="00233CEC" w:rsidP="00233CEC">
      <w:pPr>
        <w:pStyle w:val="32"/>
        <w:shd w:val="clear" w:color="auto" w:fill="auto"/>
        <w:tabs>
          <w:tab w:val="left" w:pos="274"/>
        </w:tabs>
        <w:spacing w:before="0" w:after="0" w:line="240" w:lineRule="auto"/>
        <w:ind w:left="709"/>
        <w:rPr>
          <w:rFonts w:ascii="Times New Roman" w:hAnsi="Times New Roman" w:cs="Times New Roman"/>
          <w:sz w:val="28"/>
          <w:szCs w:val="28"/>
        </w:rPr>
      </w:pPr>
      <w:r w:rsidRPr="00233CEC">
        <w:rPr>
          <w:rFonts w:ascii="Times New Roman" w:hAnsi="Times New Roman" w:cs="Times New Roman"/>
          <w:sz w:val="28"/>
          <w:szCs w:val="28"/>
        </w:rPr>
        <w:t>- выдержанность стиля, соответствие выбранному жанру;</w:t>
      </w:r>
    </w:p>
    <w:p w:rsidR="00233CEC" w:rsidRPr="00233CEC" w:rsidRDefault="00233CEC" w:rsidP="00233CEC">
      <w:pPr>
        <w:pStyle w:val="32"/>
        <w:shd w:val="clear" w:color="auto" w:fill="auto"/>
        <w:tabs>
          <w:tab w:val="left" w:pos="294"/>
        </w:tabs>
        <w:spacing w:before="0" w:after="0" w:line="240" w:lineRule="auto"/>
        <w:ind w:left="709"/>
        <w:rPr>
          <w:rFonts w:ascii="Times New Roman" w:hAnsi="Times New Roman" w:cs="Times New Roman"/>
          <w:sz w:val="28"/>
          <w:szCs w:val="28"/>
        </w:rPr>
      </w:pPr>
      <w:r w:rsidRPr="00233CEC">
        <w:rPr>
          <w:rFonts w:ascii="Times New Roman" w:hAnsi="Times New Roman" w:cs="Times New Roman"/>
          <w:sz w:val="28"/>
          <w:szCs w:val="28"/>
        </w:rPr>
        <w:t>- последовательность изложения;</w:t>
      </w:r>
    </w:p>
    <w:p w:rsidR="00233CEC" w:rsidRPr="00233CEC" w:rsidRDefault="00233CEC" w:rsidP="00233CEC">
      <w:pPr>
        <w:pStyle w:val="32"/>
        <w:shd w:val="clear" w:color="auto" w:fill="auto"/>
        <w:spacing w:before="0" w:after="0" w:line="240" w:lineRule="auto"/>
        <w:ind w:left="709"/>
        <w:rPr>
          <w:rFonts w:ascii="Times New Roman" w:hAnsi="Times New Roman" w:cs="Times New Roman"/>
          <w:sz w:val="28"/>
          <w:szCs w:val="28"/>
        </w:rPr>
      </w:pPr>
      <w:r w:rsidRPr="00233CEC">
        <w:rPr>
          <w:rFonts w:ascii="Times New Roman" w:hAnsi="Times New Roman" w:cs="Times New Roman"/>
          <w:bCs/>
          <w:sz w:val="28"/>
          <w:szCs w:val="28"/>
        </w:rPr>
        <w:t xml:space="preserve">- </w:t>
      </w:r>
      <w:r w:rsidRPr="00233CEC">
        <w:rPr>
          <w:rFonts w:ascii="Times New Roman" w:hAnsi="Times New Roman" w:cs="Times New Roman"/>
          <w:sz w:val="28"/>
          <w:szCs w:val="28"/>
        </w:rPr>
        <w:t>смысловая цельность, связность;</w:t>
      </w:r>
    </w:p>
    <w:p w:rsidR="00233CEC" w:rsidRPr="00233CEC" w:rsidRDefault="00233CEC" w:rsidP="00233CEC">
      <w:pPr>
        <w:pStyle w:val="32"/>
        <w:shd w:val="clear" w:color="auto" w:fill="auto"/>
        <w:spacing w:before="0" w:after="0" w:line="240" w:lineRule="auto"/>
        <w:ind w:left="709"/>
        <w:jc w:val="left"/>
        <w:rPr>
          <w:rStyle w:val="aa"/>
          <w:rFonts w:eastAsiaTheme="minorHAnsi"/>
          <w:sz w:val="28"/>
          <w:szCs w:val="28"/>
        </w:rPr>
      </w:pPr>
      <w:r w:rsidRPr="00233CEC">
        <w:rPr>
          <w:rFonts w:ascii="Times New Roman" w:hAnsi="Times New Roman" w:cs="Times New Roman"/>
          <w:sz w:val="28"/>
          <w:szCs w:val="28"/>
        </w:rPr>
        <w:t xml:space="preserve">- яркость и образность письменной </w:t>
      </w:r>
      <w:r w:rsidRPr="00233CEC">
        <w:rPr>
          <w:rStyle w:val="aa"/>
          <w:rFonts w:eastAsiaTheme="minorHAnsi"/>
          <w:b w:val="0"/>
          <w:sz w:val="28"/>
          <w:szCs w:val="28"/>
        </w:rPr>
        <w:t>речи;</w:t>
      </w:r>
      <w:r w:rsidRPr="00233CEC">
        <w:rPr>
          <w:rStyle w:val="aa"/>
          <w:rFonts w:eastAsiaTheme="minorHAnsi"/>
          <w:sz w:val="28"/>
          <w:szCs w:val="28"/>
        </w:rPr>
        <w:t xml:space="preserve"> </w:t>
      </w:r>
    </w:p>
    <w:p w:rsidR="00233CEC" w:rsidRPr="00233CEC" w:rsidRDefault="00233CEC" w:rsidP="00233CEC">
      <w:pPr>
        <w:pStyle w:val="32"/>
        <w:shd w:val="clear" w:color="auto" w:fill="auto"/>
        <w:spacing w:before="0" w:after="0" w:line="240" w:lineRule="auto"/>
        <w:ind w:left="709"/>
        <w:jc w:val="left"/>
        <w:rPr>
          <w:rFonts w:ascii="Times New Roman" w:hAnsi="Times New Roman" w:cs="Times New Roman"/>
          <w:sz w:val="28"/>
          <w:szCs w:val="28"/>
        </w:rPr>
      </w:pPr>
      <w:r w:rsidRPr="00233CEC">
        <w:rPr>
          <w:rFonts w:ascii="Times New Roman" w:hAnsi="Times New Roman" w:cs="Times New Roman"/>
          <w:sz w:val="28"/>
          <w:szCs w:val="28"/>
        </w:rPr>
        <w:t>- композиционная стройность.</w:t>
      </w:r>
    </w:p>
    <w:p w:rsidR="00233CEC" w:rsidRPr="00233CEC" w:rsidRDefault="00233CEC" w:rsidP="00233CEC">
      <w:pPr>
        <w:pStyle w:val="32"/>
        <w:shd w:val="clear" w:color="auto" w:fill="auto"/>
        <w:tabs>
          <w:tab w:val="left" w:pos="178"/>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3. Соблюдение правил и норм русского языка (до 5 баллов).</w:t>
      </w:r>
    </w:p>
    <w:p w:rsidR="00233CEC" w:rsidRPr="00233CEC" w:rsidRDefault="00233CEC" w:rsidP="00233CEC">
      <w:pPr>
        <w:pStyle w:val="32"/>
        <w:shd w:val="clear" w:color="auto" w:fill="auto"/>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Итоговая рейтинговая оценка складывается из суммы полученных баллов.</w:t>
      </w:r>
    </w:p>
    <w:p w:rsidR="00233CEC" w:rsidRPr="00233CEC" w:rsidRDefault="00233CEC" w:rsidP="00233CEC">
      <w:pPr>
        <w:pStyle w:val="10"/>
        <w:numPr>
          <w:ilvl w:val="0"/>
          <w:numId w:val="5"/>
        </w:numPr>
        <w:shd w:val="clear" w:color="auto" w:fill="auto"/>
        <w:tabs>
          <w:tab w:val="left" w:pos="598"/>
        </w:tabs>
        <w:spacing w:line="240" w:lineRule="auto"/>
        <w:rPr>
          <w:rFonts w:ascii="Times New Roman" w:hAnsi="Times New Roman" w:cs="Times New Roman"/>
          <w:sz w:val="28"/>
          <w:szCs w:val="28"/>
        </w:rPr>
      </w:pPr>
      <w:bookmarkStart w:id="0" w:name="bookmark0"/>
      <w:r w:rsidRPr="00233CEC">
        <w:rPr>
          <w:rFonts w:ascii="Times New Roman" w:hAnsi="Times New Roman" w:cs="Times New Roman"/>
          <w:sz w:val="28"/>
          <w:szCs w:val="28"/>
        </w:rPr>
        <w:t>Порядок проведения Конкурса</w:t>
      </w:r>
      <w:bookmarkEnd w:id="0"/>
    </w:p>
    <w:p w:rsidR="00233CEC" w:rsidRPr="00233CEC" w:rsidRDefault="00233CEC" w:rsidP="00233CEC">
      <w:pPr>
        <w:pStyle w:val="32"/>
        <w:numPr>
          <w:ilvl w:val="1"/>
          <w:numId w:val="5"/>
        </w:numPr>
        <w:shd w:val="clear" w:color="auto" w:fill="auto"/>
        <w:tabs>
          <w:tab w:val="left" w:pos="630"/>
        </w:tabs>
        <w:spacing w:before="0" w:after="0" w:line="240" w:lineRule="auto"/>
        <w:rPr>
          <w:rFonts w:ascii="Times New Roman" w:hAnsi="Times New Roman" w:cs="Times New Roman"/>
          <w:i/>
          <w:sz w:val="28"/>
          <w:szCs w:val="28"/>
        </w:rPr>
      </w:pPr>
      <w:r w:rsidRPr="00233CEC">
        <w:rPr>
          <w:rFonts w:ascii="Times New Roman" w:hAnsi="Times New Roman" w:cs="Times New Roman"/>
          <w:sz w:val="28"/>
          <w:szCs w:val="28"/>
        </w:rPr>
        <w:t xml:space="preserve">Для проведения конкурса создаётся оргкомитет с правами жюри </w:t>
      </w:r>
      <w:r w:rsidRPr="00233CEC">
        <w:rPr>
          <w:rStyle w:val="0pt"/>
          <w:rFonts w:eastAsiaTheme="minorHAnsi"/>
          <w:i w:val="0"/>
          <w:sz w:val="28"/>
          <w:szCs w:val="28"/>
        </w:rPr>
        <w:t>(приложение №</w:t>
      </w:r>
      <w:r w:rsidR="00073B45">
        <w:rPr>
          <w:rStyle w:val="0pt"/>
          <w:rFonts w:eastAsiaTheme="minorHAnsi"/>
          <w:i w:val="0"/>
          <w:sz w:val="28"/>
          <w:szCs w:val="28"/>
        </w:rPr>
        <w:t xml:space="preserve"> </w:t>
      </w:r>
      <w:r w:rsidRPr="00233CEC">
        <w:rPr>
          <w:rStyle w:val="0pt"/>
          <w:rFonts w:eastAsiaTheme="minorHAnsi"/>
          <w:i w:val="0"/>
          <w:sz w:val="28"/>
          <w:szCs w:val="28"/>
        </w:rPr>
        <w:t>3 к положению)</w:t>
      </w:r>
      <w:r w:rsidRPr="00233CEC">
        <w:rPr>
          <w:rFonts w:ascii="Times New Roman" w:hAnsi="Times New Roman" w:cs="Times New Roman"/>
          <w:sz w:val="28"/>
          <w:szCs w:val="28"/>
        </w:rPr>
        <w:t>.</w:t>
      </w:r>
    </w:p>
    <w:p w:rsidR="00233CEC" w:rsidRPr="00233CEC" w:rsidRDefault="00233CEC" w:rsidP="00233CEC">
      <w:pPr>
        <w:pStyle w:val="32"/>
        <w:shd w:val="clear" w:color="auto" w:fill="auto"/>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Оргкомитет Конкурса:</w:t>
      </w:r>
    </w:p>
    <w:p w:rsidR="00233CEC" w:rsidRPr="00233CEC" w:rsidRDefault="00233CEC" w:rsidP="00233CEC">
      <w:pPr>
        <w:pStyle w:val="32"/>
        <w:numPr>
          <w:ilvl w:val="0"/>
          <w:numId w:val="6"/>
        </w:numPr>
        <w:shd w:val="clear" w:color="auto" w:fill="auto"/>
        <w:tabs>
          <w:tab w:val="left" w:pos="178"/>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обеспечивает методическое и информационное сопровождение Конкурса;</w:t>
      </w:r>
    </w:p>
    <w:p w:rsidR="00233CEC" w:rsidRPr="00233CEC" w:rsidRDefault="00233CEC" w:rsidP="00233CEC">
      <w:pPr>
        <w:pStyle w:val="32"/>
        <w:numPr>
          <w:ilvl w:val="0"/>
          <w:numId w:val="6"/>
        </w:numPr>
        <w:shd w:val="clear" w:color="auto" w:fill="auto"/>
        <w:tabs>
          <w:tab w:val="left" w:pos="174"/>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оценивает работы, представленные на Конкурс;</w:t>
      </w:r>
    </w:p>
    <w:p w:rsidR="00233CEC" w:rsidRPr="00233CEC" w:rsidRDefault="00233CEC" w:rsidP="00233CEC">
      <w:pPr>
        <w:pStyle w:val="32"/>
        <w:numPr>
          <w:ilvl w:val="0"/>
          <w:numId w:val="6"/>
        </w:numPr>
        <w:shd w:val="clear" w:color="auto" w:fill="auto"/>
        <w:tabs>
          <w:tab w:val="left" w:pos="178"/>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определяет победителей и призёров по результатам оценки работ;</w:t>
      </w:r>
    </w:p>
    <w:p w:rsidR="00233CEC" w:rsidRPr="00233CEC" w:rsidRDefault="00233CEC" w:rsidP="00233CEC">
      <w:pPr>
        <w:pStyle w:val="32"/>
        <w:numPr>
          <w:ilvl w:val="0"/>
          <w:numId w:val="6"/>
        </w:numPr>
        <w:shd w:val="clear" w:color="auto" w:fill="auto"/>
        <w:tabs>
          <w:tab w:val="left" w:pos="188"/>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готовит итоговый отчёт по результатам проведения Конкурса.</w:t>
      </w:r>
    </w:p>
    <w:p w:rsidR="00233CEC" w:rsidRPr="00233CEC" w:rsidRDefault="00233CEC" w:rsidP="00233CEC">
      <w:pPr>
        <w:pStyle w:val="32"/>
        <w:numPr>
          <w:ilvl w:val="1"/>
          <w:numId w:val="5"/>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Региональный этап Конкурса проводится в два этапа.</w:t>
      </w:r>
    </w:p>
    <w:p w:rsidR="00233CEC" w:rsidRPr="00233CEC" w:rsidRDefault="00233CEC" w:rsidP="00233CEC">
      <w:pPr>
        <w:pStyle w:val="32"/>
        <w:shd w:val="clear" w:color="auto" w:fill="auto"/>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 первый (муниципальный) этап – проводится с </w:t>
      </w:r>
      <w:r w:rsidR="00281125">
        <w:rPr>
          <w:rFonts w:ascii="Times New Roman" w:hAnsi="Times New Roman" w:cs="Times New Roman"/>
          <w:sz w:val="28"/>
          <w:szCs w:val="28"/>
        </w:rPr>
        <w:t>01 сентября</w:t>
      </w:r>
      <w:r w:rsidRPr="00233CEC">
        <w:rPr>
          <w:rFonts w:ascii="Times New Roman" w:hAnsi="Times New Roman" w:cs="Times New Roman"/>
          <w:sz w:val="28"/>
          <w:szCs w:val="28"/>
        </w:rPr>
        <w:t xml:space="preserve"> по </w:t>
      </w:r>
      <w:r w:rsidR="00281125">
        <w:rPr>
          <w:rFonts w:ascii="Times New Roman" w:hAnsi="Times New Roman" w:cs="Times New Roman"/>
          <w:sz w:val="28"/>
          <w:szCs w:val="28"/>
        </w:rPr>
        <w:t>20</w:t>
      </w:r>
      <w:r w:rsidRPr="00233CEC">
        <w:rPr>
          <w:rFonts w:ascii="Times New Roman" w:hAnsi="Times New Roman" w:cs="Times New Roman"/>
          <w:sz w:val="28"/>
          <w:szCs w:val="28"/>
        </w:rPr>
        <w:t xml:space="preserve"> ноября     202</w:t>
      </w:r>
      <w:r w:rsidR="00281125">
        <w:rPr>
          <w:rFonts w:ascii="Times New Roman" w:hAnsi="Times New Roman" w:cs="Times New Roman"/>
          <w:sz w:val="28"/>
          <w:szCs w:val="28"/>
        </w:rPr>
        <w:t xml:space="preserve">2 </w:t>
      </w:r>
      <w:r w:rsidRPr="00233CEC">
        <w:rPr>
          <w:rFonts w:ascii="Times New Roman" w:hAnsi="Times New Roman" w:cs="Times New Roman"/>
          <w:sz w:val="28"/>
          <w:szCs w:val="28"/>
        </w:rPr>
        <w:t xml:space="preserve">года, </w:t>
      </w:r>
    </w:p>
    <w:p w:rsidR="00233CEC" w:rsidRPr="00233CEC" w:rsidRDefault="00233CEC" w:rsidP="00233CEC">
      <w:pPr>
        <w:pStyle w:val="32"/>
        <w:shd w:val="clear" w:color="auto" w:fill="auto"/>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 второй (региональный) этап – проводится с </w:t>
      </w:r>
      <w:r w:rsidR="00281125">
        <w:rPr>
          <w:rFonts w:ascii="Times New Roman" w:hAnsi="Times New Roman" w:cs="Times New Roman"/>
          <w:sz w:val="28"/>
          <w:szCs w:val="28"/>
        </w:rPr>
        <w:t>20</w:t>
      </w:r>
      <w:r w:rsidRPr="00233CEC">
        <w:rPr>
          <w:rFonts w:ascii="Times New Roman" w:hAnsi="Times New Roman" w:cs="Times New Roman"/>
          <w:sz w:val="28"/>
          <w:szCs w:val="28"/>
        </w:rPr>
        <w:t xml:space="preserve"> ноября по </w:t>
      </w:r>
      <w:r w:rsidR="00281125">
        <w:rPr>
          <w:rFonts w:ascii="Times New Roman" w:hAnsi="Times New Roman" w:cs="Times New Roman"/>
          <w:sz w:val="28"/>
          <w:szCs w:val="28"/>
        </w:rPr>
        <w:t>20</w:t>
      </w:r>
      <w:r w:rsidRPr="00233CEC">
        <w:rPr>
          <w:rFonts w:ascii="Times New Roman" w:hAnsi="Times New Roman" w:cs="Times New Roman"/>
          <w:sz w:val="28"/>
          <w:szCs w:val="28"/>
        </w:rPr>
        <w:t xml:space="preserve"> декабря          202</w:t>
      </w:r>
      <w:r w:rsidR="00281125">
        <w:rPr>
          <w:rFonts w:ascii="Times New Roman" w:hAnsi="Times New Roman" w:cs="Times New Roman"/>
          <w:sz w:val="28"/>
          <w:szCs w:val="28"/>
        </w:rPr>
        <w:t>2</w:t>
      </w:r>
      <w:r w:rsidRPr="00233CEC">
        <w:rPr>
          <w:rFonts w:ascii="Times New Roman" w:hAnsi="Times New Roman" w:cs="Times New Roman"/>
          <w:sz w:val="28"/>
          <w:szCs w:val="28"/>
        </w:rPr>
        <w:t xml:space="preserve"> года. </w:t>
      </w:r>
    </w:p>
    <w:p w:rsidR="00233CEC" w:rsidRPr="00233CEC" w:rsidRDefault="00233CEC" w:rsidP="00233CEC">
      <w:pPr>
        <w:ind w:firstLine="708"/>
        <w:jc w:val="both"/>
        <w:rPr>
          <w:rFonts w:ascii="Times New Roman" w:hAnsi="Times New Roman" w:cs="Times New Roman"/>
          <w:sz w:val="28"/>
          <w:szCs w:val="28"/>
        </w:rPr>
      </w:pPr>
      <w:r w:rsidRPr="00233CEC">
        <w:rPr>
          <w:rFonts w:ascii="Times New Roman" w:hAnsi="Times New Roman" w:cs="Times New Roman"/>
          <w:sz w:val="28"/>
          <w:szCs w:val="28"/>
        </w:rPr>
        <w:t xml:space="preserve">Лучшие работы (от 3-х до 5-ти) – победители и призёры первого муниципального этапа – направляются на региональный этап </w:t>
      </w:r>
      <w:r w:rsidRPr="00233CEC">
        <w:rPr>
          <w:rStyle w:val="aa"/>
          <w:rFonts w:eastAsiaTheme="minorHAnsi"/>
          <w:b w:val="0"/>
          <w:sz w:val="28"/>
          <w:szCs w:val="28"/>
        </w:rPr>
        <w:t xml:space="preserve">до </w:t>
      </w:r>
      <w:r w:rsidRPr="009D23BE">
        <w:rPr>
          <w:rFonts w:ascii="Times New Roman" w:hAnsi="Times New Roman" w:cs="Times New Roman"/>
          <w:b/>
          <w:sz w:val="28"/>
          <w:szCs w:val="28"/>
          <w:u w:val="single"/>
        </w:rPr>
        <w:t xml:space="preserve">20 </w:t>
      </w:r>
      <w:r w:rsidR="00A84061" w:rsidRPr="009D23BE">
        <w:rPr>
          <w:rStyle w:val="aa"/>
          <w:rFonts w:eastAsiaTheme="minorHAnsi"/>
          <w:sz w:val="28"/>
          <w:szCs w:val="28"/>
          <w:u w:val="single"/>
        </w:rPr>
        <w:t>ноября</w:t>
      </w:r>
      <w:r w:rsidRPr="009D23BE">
        <w:rPr>
          <w:rStyle w:val="aa"/>
          <w:rFonts w:eastAsiaTheme="minorHAnsi"/>
          <w:sz w:val="28"/>
          <w:szCs w:val="28"/>
          <w:u w:val="single"/>
        </w:rPr>
        <w:t xml:space="preserve"> </w:t>
      </w:r>
      <w:r w:rsidRPr="009D23BE">
        <w:rPr>
          <w:rFonts w:ascii="Times New Roman" w:hAnsi="Times New Roman" w:cs="Times New Roman"/>
          <w:b/>
          <w:sz w:val="28"/>
          <w:szCs w:val="28"/>
          <w:u w:val="single"/>
        </w:rPr>
        <w:t>202</w:t>
      </w:r>
      <w:r w:rsidR="00281125" w:rsidRPr="009D23BE">
        <w:rPr>
          <w:rFonts w:ascii="Times New Roman" w:hAnsi="Times New Roman" w:cs="Times New Roman"/>
          <w:b/>
          <w:sz w:val="28"/>
          <w:szCs w:val="28"/>
          <w:u w:val="single"/>
        </w:rPr>
        <w:t>2</w:t>
      </w:r>
      <w:r w:rsidRPr="009D23BE">
        <w:rPr>
          <w:rFonts w:ascii="Times New Roman" w:hAnsi="Times New Roman" w:cs="Times New Roman"/>
          <w:b/>
          <w:sz w:val="28"/>
          <w:szCs w:val="28"/>
          <w:u w:val="single"/>
        </w:rPr>
        <w:t xml:space="preserve"> </w:t>
      </w:r>
      <w:r w:rsidRPr="009D23BE">
        <w:rPr>
          <w:rStyle w:val="aa"/>
          <w:rFonts w:eastAsiaTheme="minorHAnsi"/>
          <w:sz w:val="28"/>
          <w:szCs w:val="28"/>
          <w:u w:val="single"/>
        </w:rPr>
        <w:t xml:space="preserve">года </w:t>
      </w:r>
      <w:r w:rsidRPr="00233CEC">
        <w:rPr>
          <w:rFonts w:ascii="Times New Roman" w:hAnsi="Times New Roman" w:cs="Times New Roman"/>
          <w:sz w:val="28"/>
          <w:szCs w:val="28"/>
        </w:rPr>
        <w:t>в образовательно-методический центр «Преображение» Белгородской епархии (г. Белгород, ул. Преображенская, 63</w:t>
      </w:r>
      <w:r w:rsidR="00281125">
        <w:rPr>
          <w:rFonts w:ascii="Times New Roman" w:hAnsi="Times New Roman" w:cs="Times New Roman"/>
          <w:sz w:val="28"/>
          <w:szCs w:val="28"/>
        </w:rPr>
        <w:t>-</w:t>
      </w:r>
      <w:r w:rsidRPr="00233CEC">
        <w:rPr>
          <w:rFonts w:ascii="Times New Roman" w:hAnsi="Times New Roman" w:cs="Times New Roman"/>
          <w:sz w:val="28"/>
          <w:szCs w:val="28"/>
        </w:rPr>
        <w:t xml:space="preserve">В,                           отв. </w:t>
      </w:r>
      <w:proofErr w:type="spellStart"/>
      <w:r w:rsidRPr="00233CEC">
        <w:rPr>
          <w:rFonts w:ascii="Times New Roman" w:hAnsi="Times New Roman" w:cs="Times New Roman"/>
          <w:sz w:val="28"/>
          <w:szCs w:val="28"/>
        </w:rPr>
        <w:t>Шереметцева</w:t>
      </w:r>
      <w:proofErr w:type="spellEnd"/>
      <w:r w:rsidRPr="00233CEC">
        <w:rPr>
          <w:rFonts w:ascii="Times New Roman" w:hAnsi="Times New Roman" w:cs="Times New Roman"/>
          <w:sz w:val="28"/>
          <w:szCs w:val="28"/>
        </w:rPr>
        <w:t xml:space="preserve"> Л. В., тел. </w:t>
      </w:r>
      <w:r w:rsidR="00A84061">
        <w:rPr>
          <w:rFonts w:ascii="Times New Roman" w:hAnsi="Times New Roman" w:cs="Times New Roman"/>
          <w:sz w:val="28"/>
          <w:szCs w:val="28"/>
        </w:rPr>
        <w:t xml:space="preserve">8-910-225-64-79, </w:t>
      </w:r>
      <w:r w:rsidRPr="00233CEC">
        <w:rPr>
          <w:rFonts w:ascii="Times New Roman" w:hAnsi="Times New Roman" w:cs="Times New Roman"/>
          <w:sz w:val="28"/>
          <w:szCs w:val="28"/>
        </w:rPr>
        <w:t>26-44-78).</w:t>
      </w:r>
    </w:p>
    <w:p w:rsidR="00233CEC" w:rsidRPr="00233CEC" w:rsidRDefault="00233CEC" w:rsidP="00233CEC">
      <w:pPr>
        <w:pStyle w:val="10"/>
        <w:shd w:val="clear" w:color="auto" w:fill="auto"/>
        <w:spacing w:line="240" w:lineRule="auto"/>
        <w:rPr>
          <w:rFonts w:ascii="Times New Roman" w:hAnsi="Times New Roman" w:cs="Times New Roman"/>
          <w:sz w:val="28"/>
          <w:szCs w:val="28"/>
        </w:rPr>
      </w:pPr>
      <w:r w:rsidRPr="00233CEC">
        <w:rPr>
          <w:rFonts w:ascii="Times New Roman" w:hAnsi="Times New Roman" w:cs="Times New Roman"/>
          <w:sz w:val="28"/>
          <w:szCs w:val="28"/>
        </w:rPr>
        <w:t>6. Подведение итогов Конкурса и награждение победителей</w:t>
      </w:r>
    </w:p>
    <w:p w:rsidR="00233CEC" w:rsidRPr="00233CEC" w:rsidRDefault="00233CEC" w:rsidP="00233CEC">
      <w:pPr>
        <w:pStyle w:val="32"/>
        <w:numPr>
          <w:ilvl w:val="0"/>
          <w:numId w:val="7"/>
        </w:numPr>
        <w:shd w:val="clear" w:color="auto" w:fill="auto"/>
        <w:tabs>
          <w:tab w:val="left" w:pos="567"/>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Жюри подводит итоги Конкурса и определяет победителей и призёров, </w:t>
      </w:r>
      <w:r w:rsidRPr="00233CEC">
        <w:rPr>
          <w:rFonts w:ascii="Times New Roman" w:hAnsi="Times New Roman" w:cs="Times New Roman"/>
          <w:sz w:val="28"/>
          <w:szCs w:val="28"/>
        </w:rPr>
        <w:lastRenderedPageBreak/>
        <w:t>занявших 1, 2 и 3 место в каждой из трёх возрастных групп.</w:t>
      </w:r>
    </w:p>
    <w:p w:rsidR="00233CEC" w:rsidRPr="00233CEC" w:rsidRDefault="00233CEC" w:rsidP="00233CEC">
      <w:pPr>
        <w:pStyle w:val="32"/>
        <w:numPr>
          <w:ilvl w:val="0"/>
          <w:numId w:val="7"/>
        </w:numPr>
        <w:shd w:val="clear" w:color="auto" w:fill="auto"/>
        <w:tabs>
          <w:tab w:val="left" w:pos="606"/>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Победители и призёры Конкурса награждаются дипломами первой, второй и третьей степени, памятными подарками Белгородской епархии.</w:t>
      </w:r>
    </w:p>
    <w:p w:rsidR="00233CEC" w:rsidRPr="00233CEC" w:rsidRDefault="00233CEC" w:rsidP="00233CEC">
      <w:pPr>
        <w:pStyle w:val="32"/>
        <w:shd w:val="clear" w:color="auto" w:fill="auto"/>
        <w:tabs>
          <w:tab w:val="left" w:pos="2516"/>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6.3. Образовательные учреждения и педагоги, подготовившие победителей          и призёров, занявших 1-е место в каждой из трёх групп, награждаются дипломами Белгородской епархии и специальными призами.</w:t>
      </w:r>
    </w:p>
    <w:p w:rsidR="00233CEC" w:rsidRPr="00233CEC" w:rsidRDefault="00233CEC" w:rsidP="00233CEC">
      <w:pPr>
        <w:pStyle w:val="32"/>
        <w:shd w:val="clear" w:color="auto" w:fill="auto"/>
        <w:tabs>
          <w:tab w:val="left" w:pos="696"/>
        </w:tabs>
        <w:spacing w:before="0" w:after="0" w:line="240" w:lineRule="auto"/>
        <w:rPr>
          <w:rFonts w:ascii="Times New Roman" w:hAnsi="Times New Roman" w:cs="Times New Roman"/>
          <w:sz w:val="28"/>
          <w:szCs w:val="28"/>
        </w:rPr>
      </w:pPr>
      <w:r w:rsidRPr="00233CEC">
        <w:rPr>
          <w:rFonts w:ascii="Times New Roman" w:hAnsi="Times New Roman" w:cs="Times New Roman"/>
          <w:sz w:val="28"/>
          <w:szCs w:val="28"/>
        </w:rPr>
        <w:t xml:space="preserve">6.4. Работы победителей и призёров регионального этапа (всех возрастных категорий) будут направлены в Москву </w:t>
      </w:r>
      <w:r w:rsidRPr="009D23BE">
        <w:rPr>
          <w:rFonts w:ascii="Times New Roman" w:hAnsi="Times New Roman" w:cs="Times New Roman"/>
          <w:b/>
          <w:sz w:val="28"/>
          <w:szCs w:val="28"/>
        </w:rPr>
        <w:t xml:space="preserve">до </w:t>
      </w:r>
      <w:r w:rsidR="006F471A" w:rsidRPr="009D23BE">
        <w:rPr>
          <w:rFonts w:ascii="Times New Roman" w:hAnsi="Times New Roman" w:cs="Times New Roman"/>
          <w:b/>
          <w:sz w:val="28"/>
          <w:szCs w:val="28"/>
        </w:rPr>
        <w:t>20</w:t>
      </w:r>
      <w:r w:rsidRPr="009D23BE">
        <w:rPr>
          <w:rFonts w:ascii="Times New Roman" w:hAnsi="Times New Roman" w:cs="Times New Roman"/>
          <w:b/>
          <w:sz w:val="28"/>
          <w:szCs w:val="28"/>
        </w:rPr>
        <w:t xml:space="preserve"> декабря 202</w:t>
      </w:r>
      <w:r w:rsidR="006F471A" w:rsidRPr="009D23BE">
        <w:rPr>
          <w:rFonts w:ascii="Times New Roman" w:hAnsi="Times New Roman" w:cs="Times New Roman"/>
          <w:b/>
          <w:sz w:val="28"/>
          <w:szCs w:val="28"/>
        </w:rPr>
        <w:t>2</w:t>
      </w:r>
      <w:r w:rsidRPr="009D23BE">
        <w:rPr>
          <w:rFonts w:ascii="Times New Roman" w:hAnsi="Times New Roman" w:cs="Times New Roman"/>
          <w:b/>
          <w:sz w:val="28"/>
          <w:szCs w:val="28"/>
        </w:rPr>
        <w:t xml:space="preserve"> года</w:t>
      </w:r>
      <w:r w:rsidRPr="00233CEC">
        <w:rPr>
          <w:rFonts w:ascii="Times New Roman" w:hAnsi="Times New Roman" w:cs="Times New Roman"/>
          <w:sz w:val="28"/>
          <w:szCs w:val="28"/>
        </w:rPr>
        <w:t xml:space="preserve"> для участия            в Международно</w:t>
      </w:r>
      <w:r w:rsidR="009D23BE">
        <w:rPr>
          <w:rFonts w:ascii="Times New Roman" w:hAnsi="Times New Roman" w:cs="Times New Roman"/>
          <w:sz w:val="28"/>
          <w:szCs w:val="28"/>
        </w:rPr>
        <w:t>м</w:t>
      </w:r>
      <w:r w:rsidRPr="00233CEC">
        <w:rPr>
          <w:rFonts w:ascii="Times New Roman" w:hAnsi="Times New Roman" w:cs="Times New Roman"/>
          <w:sz w:val="28"/>
          <w:szCs w:val="28"/>
        </w:rPr>
        <w:t xml:space="preserve"> детско-юношеско</w:t>
      </w:r>
      <w:r w:rsidR="009D23BE">
        <w:rPr>
          <w:rFonts w:ascii="Times New Roman" w:hAnsi="Times New Roman" w:cs="Times New Roman"/>
          <w:sz w:val="28"/>
          <w:szCs w:val="28"/>
        </w:rPr>
        <w:t>м</w:t>
      </w:r>
      <w:r w:rsidRPr="00233CEC">
        <w:rPr>
          <w:rFonts w:ascii="Times New Roman" w:hAnsi="Times New Roman" w:cs="Times New Roman"/>
          <w:sz w:val="28"/>
          <w:szCs w:val="28"/>
        </w:rPr>
        <w:t xml:space="preserve"> литературно</w:t>
      </w:r>
      <w:r w:rsidR="009D23BE">
        <w:rPr>
          <w:rFonts w:ascii="Times New Roman" w:hAnsi="Times New Roman" w:cs="Times New Roman"/>
          <w:sz w:val="28"/>
          <w:szCs w:val="28"/>
        </w:rPr>
        <w:t>м</w:t>
      </w:r>
      <w:r w:rsidRPr="00233CEC">
        <w:rPr>
          <w:rFonts w:ascii="Times New Roman" w:hAnsi="Times New Roman" w:cs="Times New Roman"/>
          <w:sz w:val="28"/>
          <w:szCs w:val="28"/>
        </w:rPr>
        <w:t xml:space="preserve"> конкурс</w:t>
      </w:r>
      <w:r w:rsidR="009D23BE">
        <w:rPr>
          <w:rFonts w:ascii="Times New Roman" w:hAnsi="Times New Roman" w:cs="Times New Roman"/>
          <w:sz w:val="28"/>
          <w:szCs w:val="28"/>
        </w:rPr>
        <w:t>е</w:t>
      </w:r>
      <w:r w:rsidRPr="00233CEC">
        <w:rPr>
          <w:rFonts w:ascii="Times New Roman" w:hAnsi="Times New Roman" w:cs="Times New Roman"/>
          <w:sz w:val="28"/>
          <w:szCs w:val="28"/>
        </w:rPr>
        <w:t xml:space="preserve"> имени Ивана </w:t>
      </w:r>
      <w:proofErr w:type="spellStart"/>
      <w:r w:rsidRPr="00233CEC">
        <w:rPr>
          <w:rFonts w:ascii="Times New Roman" w:hAnsi="Times New Roman" w:cs="Times New Roman"/>
          <w:sz w:val="28"/>
          <w:szCs w:val="28"/>
        </w:rPr>
        <w:t>Шмелёва</w:t>
      </w:r>
      <w:proofErr w:type="spellEnd"/>
      <w:r w:rsidRPr="00233CEC">
        <w:rPr>
          <w:rFonts w:ascii="Times New Roman" w:hAnsi="Times New Roman" w:cs="Times New Roman"/>
          <w:sz w:val="28"/>
          <w:szCs w:val="28"/>
        </w:rPr>
        <w:t xml:space="preserve"> «Лето Господне».</w:t>
      </w: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233CEC"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Pr="009F40F1" w:rsidRDefault="00233CEC" w:rsidP="00233CEC">
      <w:pPr>
        <w:pStyle w:val="a5"/>
        <w:jc w:val="both"/>
        <w:rPr>
          <w:b w:val="0"/>
          <w:szCs w:val="28"/>
        </w:rPr>
      </w:pPr>
    </w:p>
    <w:p w:rsidR="00233CEC" w:rsidRDefault="00233CEC" w:rsidP="00233CEC">
      <w:pPr>
        <w:pStyle w:val="a4"/>
        <w:spacing w:after="0" w:afterAutospacing="0"/>
        <w:ind w:left="-851" w:firstLine="284"/>
        <w:jc w:val="both"/>
        <w:rPr>
          <w:sz w:val="28"/>
          <w:szCs w:val="28"/>
        </w:rPr>
      </w:pPr>
    </w:p>
    <w:p w:rsidR="00281125" w:rsidRDefault="00281125" w:rsidP="00281125">
      <w:pPr>
        <w:spacing w:after="0"/>
      </w:pPr>
    </w:p>
    <w:p w:rsidR="00924323" w:rsidRDefault="00924323" w:rsidP="00281125">
      <w:pPr>
        <w:spacing w:after="0"/>
      </w:pPr>
    </w:p>
    <w:p w:rsidR="00924323" w:rsidRDefault="00924323" w:rsidP="00281125">
      <w:pPr>
        <w:spacing w:after="0"/>
      </w:pPr>
    </w:p>
    <w:p w:rsidR="00924323" w:rsidRDefault="00924323" w:rsidP="00281125">
      <w:pPr>
        <w:spacing w:after="0"/>
      </w:pPr>
    </w:p>
    <w:p w:rsidR="00924323" w:rsidRDefault="00924323" w:rsidP="00281125">
      <w:pPr>
        <w:spacing w:after="0"/>
      </w:pPr>
    </w:p>
    <w:p w:rsidR="00281125" w:rsidRDefault="00281125" w:rsidP="00233CEC">
      <w:pPr>
        <w:spacing w:after="0"/>
        <w:ind w:left="-567"/>
      </w:pPr>
    </w:p>
    <w:p w:rsidR="001D1791" w:rsidRDefault="001D1791" w:rsidP="00281125">
      <w:pPr>
        <w:pStyle w:val="a5"/>
        <w:rPr>
          <w:szCs w:val="28"/>
        </w:rPr>
      </w:pPr>
    </w:p>
    <w:p w:rsidR="001D1791" w:rsidRDefault="001D1791" w:rsidP="001D1791">
      <w:pPr>
        <w:pStyle w:val="a5"/>
        <w:jc w:val="right"/>
        <w:rPr>
          <w:szCs w:val="28"/>
        </w:rPr>
      </w:pPr>
      <w:r>
        <w:rPr>
          <w:szCs w:val="28"/>
        </w:rPr>
        <w:t xml:space="preserve">Приложение № 1 к </w:t>
      </w:r>
      <w:r w:rsidR="009D23BE">
        <w:rPr>
          <w:szCs w:val="28"/>
        </w:rPr>
        <w:t>п</w:t>
      </w:r>
      <w:r>
        <w:rPr>
          <w:szCs w:val="28"/>
        </w:rPr>
        <w:t>оложению</w:t>
      </w:r>
    </w:p>
    <w:p w:rsidR="001D1791" w:rsidRDefault="001D1791" w:rsidP="001D1791">
      <w:pPr>
        <w:pStyle w:val="a5"/>
        <w:jc w:val="right"/>
        <w:rPr>
          <w:szCs w:val="28"/>
        </w:rPr>
      </w:pPr>
    </w:p>
    <w:p w:rsidR="001D1791" w:rsidRPr="001D1791" w:rsidRDefault="001D1791" w:rsidP="001D1791">
      <w:pPr>
        <w:spacing w:after="0" w:line="240" w:lineRule="auto"/>
        <w:jc w:val="center"/>
        <w:outlineLvl w:val="2"/>
        <w:rPr>
          <w:rFonts w:ascii="Times New Roman" w:eastAsia="Times New Roman" w:hAnsi="Times New Roman" w:cs="Times New Roman"/>
          <w:b/>
          <w:bCs/>
          <w:sz w:val="28"/>
          <w:szCs w:val="28"/>
          <w:lang w:eastAsia="ru-RU"/>
        </w:rPr>
      </w:pPr>
      <w:r w:rsidRPr="001D1791">
        <w:rPr>
          <w:rFonts w:ascii="Times New Roman" w:eastAsia="Times New Roman" w:hAnsi="Times New Roman" w:cs="Times New Roman"/>
          <w:b/>
          <w:bCs/>
          <w:sz w:val="28"/>
          <w:szCs w:val="28"/>
          <w:lang w:eastAsia="ru-RU"/>
        </w:rPr>
        <w:t>К</w:t>
      </w:r>
      <w:r>
        <w:rPr>
          <w:rFonts w:ascii="Times New Roman" w:eastAsia="Times New Roman" w:hAnsi="Times New Roman" w:cs="Times New Roman"/>
          <w:b/>
          <w:bCs/>
          <w:sz w:val="28"/>
          <w:szCs w:val="28"/>
          <w:lang w:eastAsia="ru-RU"/>
        </w:rPr>
        <w:t>л</w:t>
      </w:r>
      <w:r w:rsidRPr="001D1791">
        <w:rPr>
          <w:rFonts w:ascii="Times New Roman" w:eastAsia="Times New Roman" w:hAnsi="Times New Roman" w:cs="Times New Roman"/>
          <w:b/>
          <w:bCs/>
          <w:sz w:val="28"/>
          <w:szCs w:val="28"/>
          <w:lang w:eastAsia="ru-RU"/>
        </w:rPr>
        <w:t>ючевые тематические направления и возможные темы</w:t>
      </w:r>
    </w:p>
    <w:p w:rsidR="001D1791" w:rsidRPr="001D1791" w:rsidRDefault="001D1791" w:rsidP="001D1791">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творческих работ</w:t>
      </w:r>
    </w:p>
    <w:p w:rsidR="001D1791" w:rsidRPr="001D1791" w:rsidRDefault="001D1791" w:rsidP="001D1791">
      <w:pPr>
        <w:pStyle w:val="ab"/>
        <w:numPr>
          <w:ilvl w:val="0"/>
          <w:numId w:val="9"/>
        </w:numPr>
        <w:spacing w:before="100" w:beforeAutospacing="1" w:after="100" w:afterAutospacing="1" w:line="240" w:lineRule="auto"/>
        <w:outlineLvl w:val="2"/>
        <w:rPr>
          <w:rFonts w:ascii="Times New Roman" w:eastAsia="Times New Roman" w:hAnsi="Times New Roman" w:cs="Times New Roman"/>
          <w:bCs/>
          <w:sz w:val="27"/>
          <w:szCs w:val="27"/>
          <w:lang w:eastAsia="ru-RU"/>
        </w:rPr>
      </w:pPr>
      <w:r w:rsidRPr="001D1791">
        <w:rPr>
          <w:rFonts w:ascii="Times New Roman" w:eastAsia="Times New Roman" w:hAnsi="Times New Roman" w:cs="Times New Roman"/>
          <w:bCs/>
          <w:sz w:val="27"/>
          <w:szCs w:val="27"/>
          <w:shd w:val="clear" w:color="auto" w:fill="FFFFFF"/>
          <w:lang w:eastAsia="ru-RU"/>
        </w:rPr>
        <w:t>С</w:t>
      </w:r>
      <w:r w:rsidRPr="001D1791">
        <w:rPr>
          <w:rFonts w:ascii="Times New Roman" w:eastAsia="Times New Roman" w:hAnsi="Times New Roman" w:cs="Times New Roman"/>
          <w:bCs/>
          <w:sz w:val="27"/>
          <w:szCs w:val="27"/>
          <w:lang w:eastAsia="ru-RU"/>
        </w:rPr>
        <w:t>вященное Евангелие как основание русской литературы.</w:t>
      </w:r>
    </w:p>
    <w:p w:rsidR="001D1791" w:rsidRPr="001D1791" w:rsidRDefault="001D1791" w:rsidP="001D1791">
      <w:pPr>
        <w:pStyle w:val="ab"/>
        <w:numPr>
          <w:ilvl w:val="0"/>
          <w:numId w:val="9"/>
        </w:num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1D1791">
        <w:rPr>
          <w:rFonts w:ascii="Times New Roman" w:hAnsi="Times New Roman" w:cs="Times New Roman"/>
          <w:iCs/>
          <w:sz w:val="28"/>
          <w:szCs w:val="28"/>
        </w:rPr>
        <w:t>«Нет больше той любви, как если кто положит душу свою за друзей своих»</w:t>
      </w:r>
      <w:r w:rsidRPr="001D1791">
        <w:rPr>
          <w:rFonts w:ascii="Times New Roman" w:hAnsi="Times New Roman" w:cs="Times New Roman"/>
          <w:sz w:val="28"/>
          <w:szCs w:val="28"/>
        </w:rPr>
        <w:t>.</w:t>
      </w:r>
      <w:r w:rsidRPr="001D1791">
        <w:rPr>
          <w:rFonts w:ascii="Times New Roman" w:hAnsi="Times New Roman" w:cs="Times New Roman"/>
          <w:sz w:val="28"/>
          <w:szCs w:val="28"/>
        </w:rPr>
        <w:br/>
        <w:t>Подвиг любви и веры.</w:t>
      </w:r>
    </w:p>
    <w:p w:rsidR="001D1791" w:rsidRPr="001D1791" w:rsidRDefault="009D23BE" w:rsidP="001D1791">
      <w:pPr>
        <w:pStyle w:val="ab"/>
        <w:numPr>
          <w:ilvl w:val="0"/>
          <w:numId w:val="9"/>
        </w:numPr>
        <w:spacing w:before="100" w:beforeAutospacing="1" w:after="100" w:afterAutospacing="1" w:line="240" w:lineRule="auto"/>
        <w:outlineLvl w:val="2"/>
        <w:rPr>
          <w:rFonts w:ascii="Times New Roman" w:eastAsia="Times New Roman" w:hAnsi="Times New Roman" w:cs="Times New Roman"/>
          <w:bCs/>
          <w:sz w:val="28"/>
          <w:szCs w:val="28"/>
          <w:lang w:eastAsia="ru-RU"/>
        </w:rPr>
      </w:pPr>
      <w:r>
        <w:rPr>
          <w:rFonts w:ascii="Times New Roman" w:hAnsi="Times New Roman" w:cs="Times New Roman"/>
          <w:iCs/>
          <w:sz w:val="28"/>
          <w:szCs w:val="28"/>
        </w:rPr>
        <w:t>«</w:t>
      </w:r>
      <w:r w:rsidR="001D1791" w:rsidRPr="001D1791">
        <w:rPr>
          <w:rFonts w:ascii="Times New Roman" w:hAnsi="Times New Roman" w:cs="Times New Roman"/>
          <w:iCs/>
          <w:sz w:val="28"/>
          <w:szCs w:val="28"/>
        </w:rPr>
        <w:t>Основной целью воспитания человека может быть только сам человек, а в человеке цель воспитания составляет душа»</w:t>
      </w:r>
      <w:r w:rsidR="001D1791" w:rsidRPr="001D1791">
        <w:rPr>
          <w:rFonts w:ascii="Times New Roman" w:hAnsi="Times New Roman" w:cs="Times New Roman"/>
          <w:sz w:val="28"/>
          <w:szCs w:val="28"/>
        </w:rPr>
        <w:t>.</w:t>
      </w:r>
      <w:r w:rsidR="001D1791" w:rsidRPr="001D1791">
        <w:rPr>
          <w:rFonts w:ascii="Times New Roman" w:hAnsi="Times New Roman" w:cs="Times New Roman"/>
          <w:sz w:val="28"/>
          <w:szCs w:val="28"/>
        </w:rPr>
        <w:br/>
        <w:t>К 200-летию выдающегося русского писателя и педагога Константина Дмитриевича Ушинского.</w:t>
      </w:r>
    </w:p>
    <w:p w:rsidR="001D1791" w:rsidRPr="001D1791" w:rsidRDefault="009D23BE" w:rsidP="001D1791">
      <w:pPr>
        <w:pStyle w:val="ab"/>
        <w:numPr>
          <w:ilvl w:val="0"/>
          <w:numId w:val="9"/>
        </w:numPr>
        <w:spacing w:before="100" w:beforeAutospacing="1" w:after="100" w:afterAutospacing="1" w:line="240" w:lineRule="auto"/>
        <w:outlineLvl w:val="2"/>
        <w:rPr>
          <w:rFonts w:ascii="Times New Roman" w:eastAsia="Times New Roman" w:hAnsi="Times New Roman" w:cs="Times New Roman"/>
          <w:bCs/>
          <w:sz w:val="28"/>
          <w:szCs w:val="28"/>
          <w:lang w:eastAsia="ru-RU"/>
        </w:rPr>
      </w:pPr>
      <w:r>
        <w:rPr>
          <w:rFonts w:ascii="Times New Roman" w:hAnsi="Times New Roman" w:cs="Times New Roman"/>
          <w:iCs/>
          <w:sz w:val="28"/>
          <w:szCs w:val="28"/>
        </w:rPr>
        <w:t>«</w:t>
      </w:r>
      <w:r w:rsidR="001D1791" w:rsidRPr="001D1791">
        <w:rPr>
          <w:rFonts w:ascii="Times New Roman" w:hAnsi="Times New Roman" w:cs="Times New Roman"/>
          <w:iCs/>
          <w:sz w:val="28"/>
          <w:szCs w:val="28"/>
        </w:rPr>
        <w:t>Ничего нет прекраснее беспредельного широкого моря, залитого лунным светом, и глубокого неба, полного тихих сияющих звезд»</w:t>
      </w:r>
      <w:r w:rsidR="001D1791" w:rsidRPr="001D1791">
        <w:rPr>
          <w:rFonts w:ascii="Times New Roman" w:hAnsi="Times New Roman" w:cs="Times New Roman"/>
          <w:sz w:val="28"/>
          <w:szCs w:val="28"/>
        </w:rPr>
        <w:t>.</w:t>
      </w:r>
      <w:r w:rsidR="001D1791" w:rsidRPr="001D1791">
        <w:rPr>
          <w:rFonts w:ascii="Times New Roman" w:hAnsi="Times New Roman" w:cs="Times New Roman"/>
          <w:sz w:val="28"/>
          <w:szCs w:val="28"/>
        </w:rPr>
        <w:br/>
        <w:t xml:space="preserve">К 150-летию со дня рождения писателя Владимира </w:t>
      </w:r>
      <w:proofErr w:type="spellStart"/>
      <w:r w:rsidR="001D1791" w:rsidRPr="001D1791">
        <w:rPr>
          <w:rFonts w:ascii="Times New Roman" w:hAnsi="Times New Roman" w:cs="Times New Roman"/>
          <w:sz w:val="28"/>
          <w:szCs w:val="28"/>
        </w:rPr>
        <w:t>Клавдиевича</w:t>
      </w:r>
      <w:proofErr w:type="spellEnd"/>
      <w:r w:rsidR="001D1791" w:rsidRPr="001D1791">
        <w:rPr>
          <w:rFonts w:ascii="Times New Roman" w:hAnsi="Times New Roman" w:cs="Times New Roman"/>
          <w:sz w:val="28"/>
          <w:szCs w:val="28"/>
        </w:rPr>
        <w:t xml:space="preserve"> Арсеньева.</w:t>
      </w:r>
    </w:p>
    <w:p w:rsidR="001D1791" w:rsidRPr="001D1791" w:rsidRDefault="009D23BE" w:rsidP="001D1791">
      <w:pPr>
        <w:pStyle w:val="ab"/>
        <w:numPr>
          <w:ilvl w:val="0"/>
          <w:numId w:val="9"/>
        </w:num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D23BE">
        <w:rPr>
          <w:rFonts w:ascii="Times New Roman" w:hAnsi="Times New Roman" w:cs="Times New Roman"/>
          <w:iCs/>
          <w:sz w:val="28"/>
          <w:szCs w:val="28"/>
        </w:rPr>
        <w:t>«</w:t>
      </w:r>
      <w:r w:rsidR="001D1791" w:rsidRPr="009D23BE">
        <w:rPr>
          <w:rFonts w:ascii="Times New Roman" w:hAnsi="Times New Roman" w:cs="Times New Roman"/>
          <w:iCs/>
          <w:sz w:val="28"/>
          <w:szCs w:val="28"/>
        </w:rPr>
        <w:t>Величие святой простоты»</w:t>
      </w:r>
      <w:r w:rsidR="001D1791" w:rsidRPr="009D23BE">
        <w:rPr>
          <w:rFonts w:ascii="Times New Roman" w:hAnsi="Times New Roman" w:cs="Times New Roman"/>
          <w:sz w:val="28"/>
          <w:szCs w:val="28"/>
        </w:rPr>
        <w:t>.</w:t>
      </w:r>
      <w:r w:rsidR="001D1791" w:rsidRPr="001D1791">
        <w:rPr>
          <w:rFonts w:ascii="Times New Roman" w:hAnsi="Times New Roman" w:cs="Times New Roman"/>
          <w:sz w:val="28"/>
          <w:szCs w:val="28"/>
        </w:rPr>
        <w:br/>
        <w:t>К 225-летию со дня рождения и 45-летию прославления святителя Иннокентия (Вениаминова), «апостола Сибири, Аляски и Приамурья».</w:t>
      </w:r>
    </w:p>
    <w:p w:rsidR="001D1791" w:rsidRPr="001D1791" w:rsidRDefault="009D23BE" w:rsidP="001D1791">
      <w:pPr>
        <w:pStyle w:val="ab"/>
        <w:numPr>
          <w:ilvl w:val="0"/>
          <w:numId w:val="9"/>
        </w:num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w:t>
      </w:r>
      <w:r w:rsidR="001D1791" w:rsidRPr="001D1791">
        <w:rPr>
          <w:rFonts w:ascii="Times New Roman" w:eastAsia="Times New Roman" w:hAnsi="Times New Roman" w:cs="Times New Roman"/>
          <w:bCs/>
          <w:iCs/>
          <w:sz w:val="28"/>
          <w:szCs w:val="28"/>
          <w:lang w:eastAsia="ru-RU"/>
        </w:rPr>
        <w:t>Язык народа — лучший, никогда не увядающий и вечно вновь распускающийся цвет всей его духовной жизни»</w:t>
      </w:r>
      <w:r w:rsidR="001D1791" w:rsidRPr="001D1791">
        <w:rPr>
          <w:rFonts w:ascii="Times New Roman" w:eastAsia="Times New Roman" w:hAnsi="Times New Roman" w:cs="Times New Roman"/>
          <w:bCs/>
          <w:sz w:val="28"/>
          <w:szCs w:val="28"/>
          <w:lang w:eastAsia="ru-RU"/>
        </w:rPr>
        <w:t xml:space="preserve"> К.Д. Ушинский. </w:t>
      </w:r>
    </w:p>
    <w:p w:rsidR="001D1791" w:rsidRPr="001D1791" w:rsidRDefault="001D1791" w:rsidP="001D1791">
      <w:pPr>
        <w:pStyle w:val="ab"/>
        <w:spacing w:before="100" w:beforeAutospacing="1" w:after="100" w:afterAutospacing="1" w:line="240" w:lineRule="auto"/>
        <w:ind w:left="11"/>
        <w:jc w:val="both"/>
        <w:outlineLvl w:val="3"/>
        <w:rPr>
          <w:rFonts w:ascii="Times New Roman" w:eastAsia="Times New Roman" w:hAnsi="Times New Roman" w:cs="Times New Roman"/>
          <w:bCs/>
          <w:sz w:val="28"/>
          <w:szCs w:val="28"/>
          <w:lang w:eastAsia="ru-RU"/>
        </w:rPr>
      </w:pPr>
      <w:r w:rsidRPr="001D1791">
        <w:rPr>
          <w:rFonts w:ascii="Times New Roman" w:eastAsia="Times New Roman" w:hAnsi="Times New Roman" w:cs="Times New Roman"/>
          <w:bCs/>
          <w:sz w:val="28"/>
          <w:szCs w:val="28"/>
          <w:lang w:eastAsia="ru-RU"/>
        </w:rPr>
        <w:t xml:space="preserve">2023 </w:t>
      </w:r>
      <w:r w:rsidR="009D23BE">
        <w:rPr>
          <w:rFonts w:ascii="Times New Roman" w:eastAsia="Times New Roman" w:hAnsi="Times New Roman" w:cs="Times New Roman"/>
          <w:bCs/>
          <w:sz w:val="28"/>
          <w:szCs w:val="28"/>
          <w:lang w:eastAsia="ru-RU"/>
        </w:rPr>
        <w:t xml:space="preserve">год </w:t>
      </w:r>
      <w:r w:rsidRPr="001D1791">
        <w:rPr>
          <w:rFonts w:ascii="Times New Roman" w:eastAsia="Times New Roman" w:hAnsi="Times New Roman" w:cs="Times New Roman"/>
          <w:bCs/>
          <w:sz w:val="28"/>
          <w:szCs w:val="28"/>
          <w:lang w:eastAsia="ru-RU"/>
        </w:rPr>
        <w:t xml:space="preserve">объявлен годом русского языка в странах СНГ. </w:t>
      </w:r>
    </w:p>
    <w:p w:rsidR="001D1791" w:rsidRDefault="001D1791" w:rsidP="001D1791">
      <w:pPr>
        <w:pStyle w:val="3"/>
        <w:jc w:val="both"/>
      </w:pPr>
      <w:r>
        <w:t>По любому из направлений тема может быть сформулирована автором самостоятельно</w:t>
      </w:r>
      <w:r w:rsidR="009D23BE">
        <w:t>.</w:t>
      </w:r>
    </w:p>
    <w:p w:rsidR="001D1791" w:rsidRPr="001D1791" w:rsidRDefault="001D1791" w:rsidP="001D1791">
      <w:pPr>
        <w:pStyle w:val="ab"/>
        <w:spacing w:before="100" w:beforeAutospacing="1" w:after="100" w:afterAutospacing="1" w:line="240" w:lineRule="auto"/>
        <w:ind w:left="11"/>
        <w:outlineLvl w:val="2"/>
        <w:rPr>
          <w:rFonts w:ascii="Times New Roman" w:eastAsia="Times New Roman" w:hAnsi="Times New Roman" w:cs="Times New Roman"/>
          <w:bCs/>
          <w:sz w:val="28"/>
          <w:szCs w:val="28"/>
          <w:lang w:eastAsia="ru-RU"/>
        </w:rPr>
      </w:pPr>
      <w:bookmarkStart w:id="1" w:name="_GoBack"/>
      <w:bookmarkEnd w:id="1"/>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1D1791">
      <w:pPr>
        <w:pStyle w:val="a5"/>
        <w:jc w:val="right"/>
        <w:rPr>
          <w:szCs w:val="28"/>
        </w:rPr>
      </w:pPr>
      <w:r w:rsidRPr="001D1791">
        <w:rPr>
          <w:szCs w:val="28"/>
        </w:rPr>
        <w:t xml:space="preserve">Приложение № 2 к </w:t>
      </w:r>
      <w:r w:rsidR="009D23BE">
        <w:rPr>
          <w:szCs w:val="28"/>
        </w:rPr>
        <w:t>п</w:t>
      </w:r>
      <w:r w:rsidRPr="001D1791">
        <w:rPr>
          <w:szCs w:val="28"/>
        </w:rPr>
        <w:t>оложению</w:t>
      </w:r>
    </w:p>
    <w:p w:rsidR="001D1791" w:rsidRPr="001D1791" w:rsidRDefault="001D1791" w:rsidP="001D1791">
      <w:pPr>
        <w:pStyle w:val="a5"/>
        <w:jc w:val="right"/>
        <w:rPr>
          <w:szCs w:val="28"/>
        </w:rPr>
      </w:pPr>
    </w:p>
    <w:p w:rsidR="001D1791" w:rsidRPr="001D1791" w:rsidRDefault="001D1791" w:rsidP="001D1791">
      <w:pPr>
        <w:pStyle w:val="20"/>
        <w:shd w:val="clear" w:color="auto" w:fill="auto"/>
        <w:spacing w:after="0" w:line="240" w:lineRule="auto"/>
        <w:rPr>
          <w:rFonts w:ascii="Times New Roman" w:hAnsi="Times New Roman" w:cs="Times New Roman"/>
          <w:sz w:val="28"/>
          <w:szCs w:val="28"/>
        </w:rPr>
      </w:pPr>
      <w:r w:rsidRPr="001D1791">
        <w:rPr>
          <w:rFonts w:ascii="Times New Roman" w:hAnsi="Times New Roman" w:cs="Times New Roman"/>
          <w:sz w:val="28"/>
          <w:szCs w:val="28"/>
        </w:rPr>
        <w:t>Примерные жанры конкурсных работ</w:t>
      </w:r>
    </w:p>
    <w:p w:rsidR="001D1791" w:rsidRPr="001D1791" w:rsidRDefault="001D1791" w:rsidP="001D1791">
      <w:pPr>
        <w:pStyle w:val="20"/>
        <w:shd w:val="clear" w:color="auto" w:fill="auto"/>
        <w:spacing w:after="0" w:line="240" w:lineRule="auto"/>
        <w:jc w:val="left"/>
        <w:rPr>
          <w:rFonts w:ascii="Times New Roman" w:hAnsi="Times New Roman" w:cs="Times New Roman"/>
          <w:sz w:val="28"/>
          <w:szCs w:val="28"/>
        </w:rPr>
      </w:pPr>
      <w:r w:rsidRPr="001D1791">
        <w:rPr>
          <w:rFonts w:ascii="Times New Roman" w:hAnsi="Times New Roman" w:cs="Times New Roman"/>
          <w:sz w:val="28"/>
          <w:szCs w:val="28"/>
        </w:rPr>
        <w:t>Рассказ</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Рассказ — это небольшое по объёму эпическое произведение, отличающееся, как правило, сжатостью и простотой повествования. Эта особая, большая, чем в повести, сжатость раскрытия содержания и является главным признаком рассказа. Число персонажей в рассказе обычно очень невелико. Уплотненность повествования, небольшое количество персонажей, отбор только самого основного делают изображение жизни в рассказе очень выпуклым и ярким. Это позволяет в небольшом по объёму произведении обрисовать и самого человека, и окружающую его среду, и пейзаж.</w:t>
      </w:r>
    </w:p>
    <w:p w:rsidR="001D1791" w:rsidRPr="001D1791" w:rsidRDefault="001D1791" w:rsidP="001D1791">
      <w:pPr>
        <w:pStyle w:val="20"/>
        <w:shd w:val="clear" w:color="auto" w:fill="auto"/>
        <w:spacing w:after="0" w:line="240" w:lineRule="auto"/>
        <w:jc w:val="both"/>
        <w:rPr>
          <w:rFonts w:ascii="Times New Roman" w:hAnsi="Times New Roman" w:cs="Times New Roman"/>
          <w:sz w:val="28"/>
          <w:szCs w:val="28"/>
        </w:rPr>
      </w:pPr>
      <w:r w:rsidRPr="001D1791">
        <w:rPr>
          <w:rFonts w:ascii="Times New Roman" w:hAnsi="Times New Roman" w:cs="Times New Roman"/>
          <w:sz w:val="28"/>
          <w:szCs w:val="28"/>
        </w:rPr>
        <w:t>Литературно-критическая статья</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Критическая статья — один из основных жанров литературной критики. В ней даются разбор и оценка произведения, ее темы, идейного содержания, языка и стиля, указывается значение в ряду других работ писателя и др. Часто литературно-критические статьи носят публицистический характер, т.е. наряду с разбором и оценкой произведения, в них рассматриваются общественные проблемы, поднятые писателем.</w:t>
      </w:r>
    </w:p>
    <w:p w:rsidR="001D1791" w:rsidRPr="001D1791" w:rsidRDefault="001D1791" w:rsidP="001D1791">
      <w:pPr>
        <w:pStyle w:val="20"/>
        <w:shd w:val="clear" w:color="auto" w:fill="auto"/>
        <w:spacing w:after="0" w:line="240" w:lineRule="auto"/>
        <w:jc w:val="both"/>
        <w:rPr>
          <w:rFonts w:ascii="Times New Roman" w:hAnsi="Times New Roman" w:cs="Times New Roman"/>
          <w:sz w:val="28"/>
          <w:szCs w:val="28"/>
        </w:rPr>
      </w:pPr>
      <w:r w:rsidRPr="001D1791">
        <w:rPr>
          <w:rFonts w:ascii="Times New Roman" w:hAnsi="Times New Roman" w:cs="Times New Roman"/>
          <w:sz w:val="28"/>
          <w:szCs w:val="28"/>
        </w:rPr>
        <w:t>Эссе</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Эссе – прозаическое произведение небольшого объёма и свободной композиции, трактующее частную тему и передающее индивидуальные впечатления и соображения, связанные с нею. Эссеист, как правило, не выносит окончательного приговора произведению искусства. Эссе могут быть литературно-критическими, публицистическими, философскими, историко-библиографическими. Эссеисты, пишущие на публицистические темы, часто используют форму письма и дневника.</w:t>
      </w:r>
    </w:p>
    <w:p w:rsidR="001D1791" w:rsidRPr="001D1791" w:rsidRDefault="001D1791" w:rsidP="001D1791">
      <w:pPr>
        <w:pStyle w:val="20"/>
        <w:shd w:val="clear" w:color="auto" w:fill="auto"/>
        <w:spacing w:after="0" w:line="240" w:lineRule="auto"/>
        <w:jc w:val="both"/>
        <w:rPr>
          <w:rFonts w:ascii="Times New Roman" w:hAnsi="Times New Roman" w:cs="Times New Roman"/>
          <w:sz w:val="28"/>
          <w:szCs w:val="28"/>
        </w:rPr>
      </w:pPr>
      <w:r w:rsidRPr="001D1791">
        <w:rPr>
          <w:rFonts w:ascii="Times New Roman" w:hAnsi="Times New Roman" w:cs="Times New Roman"/>
          <w:sz w:val="28"/>
          <w:szCs w:val="28"/>
        </w:rPr>
        <w:t>Очерк</w:t>
      </w:r>
    </w:p>
    <w:p w:rsidR="001D1791" w:rsidRPr="001D1791" w:rsidRDefault="001D1791" w:rsidP="001D1791">
      <w:pPr>
        <w:pStyle w:val="20"/>
        <w:shd w:val="clear" w:color="auto" w:fill="auto"/>
        <w:spacing w:after="0" w:line="240" w:lineRule="auto"/>
        <w:ind w:firstLine="708"/>
        <w:jc w:val="both"/>
        <w:rPr>
          <w:rFonts w:ascii="Times New Roman" w:hAnsi="Times New Roman" w:cs="Times New Roman"/>
          <w:b w:val="0"/>
          <w:sz w:val="28"/>
          <w:szCs w:val="28"/>
        </w:rPr>
      </w:pPr>
      <w:r w:rsidRPr="001D1791">
        <w:rPr>
          <w:rFonts w:ascii="Times New Roman" w:hAnsi="Times New Roman" w:cs="Times New Roman"/>
          <w:b w:val="0"/>
          <w:sz w:val="28"/>
          <w:szCs w:val="28"/>
        </w:rPr>
        <w:t>Очерк – эпический, по преимуществу прозаический жанр литературы,           в котором изображены достоверные события и факты реальной жизни. Этим очерк отличается от рассказа, в котором изображаются вымышленные события, созданные творческим воображением писателя. Очерки бывают документальными (или публицистическими) и художественными. Разновидности современного очерка: публицистический монолог; дневниковые заметки; очерк-портрет; очерк-исповедь; очерк-программа.</w:t>
      </w:r>
    </w:p>
    <w:p w:rsidR="001D1791" w:rsidRPr="001D1791" w:rsidRDefault="001D1791" w:rsidP="001D1791">
      <w:pPr>
        <w:pStyle w:val="32"/>
        <w:shd w:val="clear" w:color="auto" w:fill="auto"/>
        <w:spacing w:before="0" w:after="0" w:line="240" w:lineRule="auto"/>
        <w:rPr>
          <w:rFonts w:ascii="Times New Roman" w:hAnsi="Times New Roman" w:cs="Times New Roman"/>
          <w:b/>
          <w:sz w:val="28"/>
          <w:szCs w:val="28"/>
        </w:rPr>
      </w:pPr>
      <w:r w:rsidRPr="001D1791">
        <w:rPr>
          <w:rFonts w:ascii="Times New Roman" w:hAnsi="Times New Roman" w:cs="Times New Roman"/>
          <w:b/>
          <w:sz w:val="28"/>
          <w:szCs w:val="28"/>
        </w:rPr>
        <w:t>Дневник</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Дневник — это форма повествования, которая ведётся от первого лица. Реальные люди могут записывать те или иные текущие события своей жизни. Это, по сути дела, их повседневные автобиографические записи, они всегда современны описываемым событиям.</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В художественной литературе могут быть использованы дневниковые записи героев, и в этом случае дневник выступает как жанровая разновидность художественной прозы.</w:t>
      </w:r>
    </w:p>
    <w:p w:rsidR="001D1791" w:rsidRPr="001D1791" w:rsidRDefault="001D1791" w:rsidP="001D1791">
      <w:pPr>
        <w:pStyle w:val="20"/>
        <w:shd w:val="clear" w:color="auto" w:fill="auto"/>
        <w:spacing w:after="0" w:line="240" w:lineRule="auto"/>
        <w:jc w:val="both"/>
        <w:rPr>
          <w:rFonts w:ascii="Times New Roman" w:hAnsi="Times New Roman" w:cs="Times New Roman"/>
          <w:sz w:val="28"/>
          <w:szCs w:val="28"/>
        </w:rPr>
      </w:pPr>
      <w:r w:rsidRPr="001D1791">
        <w:rPr>
          <w:rFonts w:ascii="Times New Roman" w:hAnsi="Times New Roman" w:cs="Times New Roman"/>
          <w:sz w:val="28"/>
          <w:szCs w:val="28"/>
        </w:rPr>
        <w:t>Путешествие</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 xml:space="preserve">Литературный жанр «путешествие» имеет две разновидности. Это </w:t>
      </w:r>
      <w:r w:rsidRPr="001D1791">
        <w:rPr>
          <w:rFonts w:ascii="Times New Roman" w:hAnsi="Times New Roman" w:cs="Times New Roman"/>
          <w:sz w:val="28"/>
          <w:szCs w:val="28"/>
        </w:rPr>
        <w:lastRenderedPageBreak/>
        <w:t xml:space="preserve">различные описания очевидцем-путешественником географического, этнографического и социального облика увиденных им стран и народов,           т.е. документальные путешествия. </w:t>
      </w:r>
      <w:proofErr w:type="gramStart"/>
      <w:r w:rsidRPr="001D1791">
        <w:rPr>
          <w:rFonts w:ascii="Times New Roman" w:hAnsi="Times New Roman" w:cs="Times New Roman"/>
          <w:sz w:val="28"/>
          <w:szCs w:val="28"/>
        </w:rPr>
        <w:t>Они имеют, как правило, познавательную и эстетическую ценность, особенно если они написаны в эпохи, когда проза ещё не расчленилась на художественную и научную, например «Хождение за три моря» А. Никитина.</w:t>
      </w:r>
      <w:proofErr w:type="gramEnd"/>
      <w:r w:rsidRPr="001D1791">
        <w:rPr>
          <w:rFonts w:ascii="Times New Roman" w:hAnsi="Times New Roman" w:cs="Times New Roman"/>
          <w:sz w:val="28"/>
          <w:szCs w:val="28"/>
        </w:rPr>
        <w:t xml:space="preserve"> Путешествие — это также и жанр произведений, сюжет и композиция которых излагаются и строятся как документальные путешествия. Художественный жанр «путешествие» формировался                  под влиянием путевых рассказов и записей самих путешественников. Значительную роль в его развитии сыграли легенды, возникшие на основе этих рассказов и записей.</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Исходя из задач Конкурса, все представленные выше жанры могут быть реализованы в форме сочинения-описания, сочинения-повествования           и сочинения-рассуждения.</w:t>
      </w:r>
    </w:p>
    <w:p w:rsidR="001D1791" w:rsidRPr="001D1791" w:rsidRDefault="001D1791" w:rsidP="001D1791">
      <w:pPr>
        <w:pStyle w:val="10"/>
        <w:shd w:val="clear" w:color="auto" w:fill="auto"/>
        <w:spacing w:line="240" w:lineRule="auto"/>
        <w:jc w:val="both"/>
        <w:rPr>
          <w:rFonts w:ascii="Times New Roman" w:hAnsi="Times New Roman" w:cs="Times New Roman"/>
          <w:sz w:val="28"/>
          <w:szCs w:val="28"/>
        </w:rPr>
      </w:pPr>
      <w:bookmarkStart w:id="2" w:name="bookmark3"/>
      <w:r w:rsidRPr="001D1791">
        <w:rPr>
          <w:rFonts w:ascii="Times New Roman" w:hAnsi="Times New Roman" w:cs="Times New Roman"/>
          <w:sz w:val="28"/>
          <w:szCs w:val="28"/>
        </w:rPr>
        <w:t>Сочинение-описание</w:t>
      </w:r>
      <w:bookmarkEnd w:id="2"/>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Описание является составной частью композиции любого художественного произведения. Описание может быть также                            в аргументирующей части рассуждения. Описание – это упорядоченное перечисление наиболее существенных признаков предмета (вещи, человека, животного, явления, процесса и т.д.). Например: «Портретная характеристика Печорина».</w:t>
      </w:r>
    </w:p>
    <w:p w:rsidR="001D1791" w:rsidRPr="001D1791" w:rsidRDefault="001D1791" w:rsidP="001D1791">
      <w:pPr>
        <w:pStyle w:val="10"/>
        <w:shd w:val="clear" w:color="auto" w:fill="auto"/>
        <w:spacing w:line="240" w:lineRule="auto"/>
        <w:jc w:val="both"/>
        <w:rPr>
          <w:rFonts w:ascii="Times New Roman" w:hAnsi="Times New Roman" w:cs="Times New Roman"/>
          <w:sz w:val="28"/>
          <w:szCs w:val="28"/>
        </w:rPr>
      </w:pPr>
      <w:bookmarkStart w:id="3" w:name="bookmark4"/>
      <w:r w:rsidRPr="001D1791">
        <w:rPr>
          <w:rFonts w:ascii="Times New Roman" w:hAnsi="Times New Roman" w:cs="Times New Roman"/>
          <w:sz w:val="28"/>
          <w:szCs w:val="28"/>
        </w:rPr>
        <w:t>Сочинение-повествование</w:t>
      </w:r>
      <w:bookmarkEnd w:id="3"/>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На повествовательных частях художественного текста может быть построено целое рассуждение, например, «Пути исканий смысла жизни князем Андреем». Вся аргументирующая часть этого рассуждения будет представлять собой сжатое повествование об основных этапах жизненного пути Андрея Болконского.</w:t>
      </w:r>
    </w:p>
    <w:p w:rsidR="001D1791" w:rsidRPr="001D1791" w:rsidRDefault="001D1791" w:rsidP="001D1791">
      <w:pPr>
        <w:pStyle w:val="10"/>
        <w:shd w:val="clear" w:color="auto" w:fill="auto"/>
        <w:spacing w:line="240" w:lineRule="auto"/>
        <w:jc w:val="both"/>
        <w:rPr>
          <w:rFonts w:ascii="Times New Roman" w:hAnsi="Times New Roman" w:cs="Times New Roman"/>
          <w:sz w:val="28"/>
          <w:szCs w:val="28"/>
        </w:rPr>
      </w:pPr>
      <w:bookmarkStart w:id="4" w:name="bookmark5"/>
      <w:r w:rsidRPr="001D1791">
        <w:rPr>
          <w:rFonts w:ascii="Times New Roman" w:hAnsi="Times New Roman" w:cs="Times New Roman"/>
          <w:sz w:val="28"/>
          <w:szCs w:val="28"/>
        </w:rPr>
        <w:t>Сочинение-рассуждение</w:t>
      </w:r>
      <w:bookmarkEnd w:id="4"/>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 xml:space="preserve">Наиболее распространённый тип сочинения. Рассуждения                        на литературную тему могут быть в различных жанрах: от отзыва                   о прочитанной книге до литературно-критической статьи и краткого литературного обзора. </w:t>
      </w: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p>
    <w:p w:rsidR="001D1791" w:rsidRPr="001D1791" w:rsidRDefault="001D1791" w:rsidP="001D1791">
      <w:pPr>
        <w:pStyle w:val="32"/>
        <w:shd w:val="clear" w:color="auto" w:fill="auto"/>
        <w:spacing w:before="0" w:after="0" w:line="240" w:lineRule="auto"/>
        <w:ind w:firstLine="708"/>
        <w:rPr>
          <w:rFonts w:ascii="Times New Roman" w:hAnsi="Times New Roman" w:cs="Times New Roman"/>
          <w:sz w:val="28"/>
          <w:szCs w:val="28"/>
        </w:rPr>
      </w:pPr>
      <w:r w:rsidRPr="001D1791">
        <w:rPr>
          <w:rFonts w:ascii="Times New Roman" w:hAnsi="Times New Roman" w:cs="Times New Roman"/>
          <w:sz w:val="28"/>
          <w:szCs w:val="28"/>
        </w:rPr>
        <w:t>Другие жанры могут быть выбраны автором самостоятельно.</w:t>
      </w:r>
    </w:p>
    <w:p w:rsidR="001D1791" w:rsidRPr="001D1791" w:rsidRDefault="001D1791" w:rsidP="001D1791">
      <w:pPr>
        <w:pStyle w:val="a5"/>
        <w:jc w:val="both"/>
        <w:rPr>
          <w:b w:val="0"/>
          <w:szCs w:val="28"/>
        </w:rPr>
      </w:pPr>
    </w:p>
    <w:p w:rsidR="001D1791" w:rsidRP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281125">
      <w:pPr>
        <w:pStyle w:val="a5"/>
        <w:rPr>
          <w:szCs w:val="28"/>
        </w:rPr>
      </w:pPr>
    </w:p>
    <w:p w:rsidR="001D1791" w:rsidRDefault="001D1791" w:rsidP="00073B45">
      <w:pPr>
        <w:pStyle w:val="a5"/>
        <w:jc w:val="left"/>
        <w:rPr>
          <w:szCs w:val="28"/>
        </w:rPr>
      </w:pPr>
    </w:p>
    <w:p w:rsidR="001D1791" w:rsidRDefault="001D1791" w:rsidP="001D1791">
      <w:pPr>
        <w:pStyle w:val="a5"/>
        <w:jc w:val="right"/>
        <w:rPr>
          <w:szCs w:val="28"/>
        </w:rPr>
      </w:pPr>
      <w:r w:rsidRPr="001D1791">
        <w:rPr>
          <w:szCs w:val="28"/>
        </w:rPr>
        <w:lastRenderedPageBreak/>
        <w:t xml:space="preserve">Приложение № </w:t>
      </w:r>
      <w:r>
        <w:rPr>
          <w:szCs w:val="28"/>
        </w:rPr>
        <w:t xml:space="preserve">3 </w:t>
      </w:r>
      <w:r w:rsidRPr="001D1791">
        <w:rPr>
          <w:szCs w:val="28"/>
        </w:rPr>
        <w:t xml:space="preserve"> к </w:t>
      </w:r>
      <w:r w:rsidR="009D23BE">
        <w:rPr>
          <w:szCs w:val="28"/>
        </w:rPr>
        <w:t>п</w:t>
      </w:r>
      <w:r w:rsidRPr="001D1791">
        <w:rPr>
          <w:szCs w:val="28"/>
        </w:rPr>
        <w:t>оложению</w:t>
      </w:r>
    </w:p>
    <w:p w:rsidR="001D1791" w:rsidRDefault="001D1791" w:rsidP="001D1791">
      <w:pPr>
        <w:pStyle w:val="a5"/>
        <w:jc w:val="left"/>
        <w:rPr>
          <w:szCs w:val="28"/>
        </w:rPr>
      </w:pPr>
    </w:p>
    <w:p w:rsidR="00281125" w:rsidRDefault="00281125" w:rsidP="00281125">
      <w:pPr>
        <w:pStyle w:val="a5"/>
        <w:rPr>
          <w:szCs w:val="28"/>
        </w:rPr>
      </w:pPr>
      <w:r w:rsidRPr="009F40F1">
        <w:rPr>
          <w:szCs w:val="28"/>
        </w:rPr>
        <w:t xml:space="preserve">Состав оргкомитета с правами жюри регионального этапа международного детско-юношеского литературного конкурса </w:t>
      </w:r>
    </w:p>
    <w:p w:rsidR="00281125" w:rsidRPr="009F40F1" w:rsidRDefault="00281125" w:rsidP="00281125">
      <w:pPr>
        <w:pStyle w:val="a5"/>
        <w:rPr>
          <w:b w:val="0"/>
          <w:szCs w:val="28"/>
        </w:rPr>
      </w:pPr>
      <w:r w:rsidRPr="009F40F1">
        <w:rPr>
          <w:szCs w:val="28"/>
        </w:rPr>
        <w:t xml:space="preserve">имени Ивана </w:t>
      </w:r>
      <w:proofErr w:type="spellStart"/>
      <w:r w:rsidRPr="009F40F1">
        <w:rPr>
          <w:szCs w:val="28"/>
        </w:rPr>
        <w:t>Шмел</w:t>
      </w:r>
      <w:r>
        <w:rPr>
          <w:szCs w:val="28"/>
        </w:rPr>
        <w:t>ёва</w:t>
      </w:r>
      <w:proofErr w:type="spellEnd"/>
      <w:r>
        <w:rPr>
          <w:szCs w:val="28"/>
        </w:rPr>
        <w:t xml:space="preserve"> «Лето Господне»</w:t>
      </w:r>
    </w:p>
    <w:p w:rsidR="00281125" w:rsidRPr="001E4344" w:rsidRDefault="00281125" w:rsidP="00281125">
      <w:pPr>
        <w:pStyle w:val="a5"/>
        <w:jc w:val="right"/>
        <w:rPr>
          <w:b w:val="0"/>
          <w:sz w:val="14"/>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7230"/>
      </w:tblGrid>
      <w:tr w:rsidR="00281125" w:rsidRPr="001E4344" w:rsidTr="006F471A">
        <w:tc>
          <w:tcPr>
            <w:tcW w:w="851" w:type="dxa"/>
          </w:tcPr>
          <w:p w:rsidR="00281125" w:rsidRPr="006F471A" w:rsidRDefault="00281125" w:rsidP="00F30536">
            <w:pPr>
              <w:pStyle w:val="32"/>
              <w:shd w:val="clear" w:color="auto" w:fill="auto"/>
              <w:spacing w:before="0" w:after="0" w:line="240" w:lineRule="auto"/>
              <w:jc w:val="left"/>
              <w:rPr>
                <w:rFonts w:ascii="Times New Roman" w:hAnsi="Times New Roman" w:cs="Times New Roman"/>
                <w:b/>
                <w:sz w:val="28"/>
                <w:szCs w:val="28"/>
              </w:rPr>
            </w:pPr>
            <w:r w:rsidRPr="006F471A">
              <w:rPr>
                <w:rStyle w:val="11"/>
                <w:rFonts w:eastAsiaTheme="minorHAnsi"/>
                <w:b/>
                <w:sz w:val="28"/>
                <w:szCs w:val="28"/>
              </w:rPr>
              <w:t>№</w:t>
            </w:r>
          </w:p>
          <w:p w:rsidR="00281125" w:rsidRPr="006F471A" w:rsidRDefault="00281125" w:rsidP="00F30536">
            <w:pPr>
              <w:pStyle w:val="32"/>
              <w:shd w:val="clear" w:color="auto" w:fill="auto"/>
              <w:spacing w:before="0" w:after="0" w:line="240" w:lineRule="auto"/>
              <w:jc w:val="left"/>
              <w:rPr>
                <w:rFonts w:ascii="Times New Roman" w:hAnsi="Times New Roman" w:cs="Times New Roman"/>
                <w:b/>
                <w:sz w:val="28"/>
                <w:szCs w:val="28"/>
              </w:rPr>
            </w:pPr>
            <w:proofErr w:type="gramStart"/>
            <w:r w:rsidRPr="006F471A">
              <w:rPr>
                <w:rStyle w:val="aa"/>
                <w:rFonts w:eastAsiaTheme="minorHAnsi"/>
                <w:sz w:val="28"/>
                <w:szCs w:val="28"/>
              </w:rPr>
              <w:t>п</w:t>
            </w:r>
            <w:proofErr w:type="gramEnd"/>
            <w:r w:rsidRPr="006F471A">
              <w:rPr>
                <w:rStyle w:val="aa"/>
                <w:rFonts w:eastAsiaTheme="minorHAnsi"/>
                <w:sz w:val="28"/>
                <w:szCs w:val="28"/>
              </w:rPr>
              <w:t>/п</w:t>
            </w:r>
          </w:p>
        </w:tc>
        <w:tc>
          <w:tcPr>
            <w:tcW w:w="2410" w:type="dxa"/>
          </w:tcPr>
          <w:p w:rsidR="00281125" w:rsidRPr="006F471A" w:rsidRDefault="00281125" w:rsidP="00F30536">
            <w:pPr>
              <w:pStyle w:val="32"/>
              <w:shd w:val="clear" w:color="auto" w:fill="auto"/>
              <w:spacing w:before="0" w:after="0" w:line="240" w:lineRule="auto"/>
              <w:jc w:val="center"/>
              <w:rPr>
                <w:rFonts w:ascii="Times New Roman" w:hAnsi="Times New Roman" w:cs="Times New Roman"/>
                <w:b/>
                <w:sz w:val="28"/>
                <w:szCs w:val="28"/>
              </w:rPr>
            </w:pPr>
            <w:r w:rsidRPr="006F471A">
              <w:rPr>
                <w:rStyle w:val="11"/>
                <w:rFonts w:eastAsiaTheme="minorHAnsi"/>
                <w:b/>
                <w:sz w:val="28"/>
                <w:szCs w:val="28"/>
              </w:rPr>
              <w:t>ФИО</w:t>
            </w:r>
          </w:p>
        </w:tc>
        <w:tc>
          <w:tcPr>
            <w:tcW w:w="7230" w:type="dxa"/>
          </w:tcPr>
          <w:p w:rsidR="00281125" w:rsidRPr="006F471A" w:rsidRDefault="00281125" w:rsidP="00F30536">
            <w:pPr>
              <w:pStyle w:val="32"/>
              <w:shd w:val="clear" w:color="auto" w:fill="auto"/>
              <w:spacing w:before="0" w:after="0" w:line="240" w:lineRule="auto"/>
              <w:jc w:val="center"/>
              <w:rPr>
                <w:rFonts w:ascii="Times New Roman" w:hAnsi="Times New Roman" w:cs="Times New Roman"/>
                <w:sz w:val="28"/>
                <w:szCs w:val="28"/>
              </w:rPr>
            </w:pPr>
            <w:r w:rsidRPr="006F471A">
              <w:rPr>
                <w:rStyle w:val="aa"/>
                <w:rFonts w:eastAsiaTheme="minorHAnsi"/>
                <w:sz w:val="28"/>
                <w:szCs w:val="28"/>
              </w:rPr>
              <w:t>Место работы, занимаемая должность</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Протоиерей Георгий Власенко</w:t>
            </w:r>
          </w:p>
        </w:tc>
        <w:tc>
          <w:tcPr>
            <w:tcW w:w="7230" w:type="dxa"/>
          </w:tcPr>
          <w:p w:rsidR="00281125" w:rsidRPr="006F471A" w:rsidRDefault="00281125" w:rsidP="00645307">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 xml:space="preserve">председатель отдела религиозного образования и </w:t>
            </w:r>
            <w:proofErr w:type="spellStart"/>
            <w:r w:rsidRPr="006F471A">
              <w:rPr>
                <w:rStyle w:val="11"/>
                <w:rFonts w:eastAsiaTheme="minorHAnsi"/>
                <w:sz w:val="28"/>
                <w:szCs w:val="28"/>
              </w:rPr>
              <w:t>катехизации</w:t>
            </w:r>
            <w:proofErr w:type="spellEnd"/>
            <w:r w:rsidRPr="006F471A">
              <w:rPr>
                <w:rStyle w:val="11"/>
                <w:rFonts w:eastAsiaTheme="minorHAnsi"/>
                <w:sz w:val="28"/>
                <w:szCs w:val="28"/>
              </w:rPr>
              <w:t xml:space="preserve"> Белгородской епархии, </w:t>
            </w:r>
            <w:r w:rsidR="00645307" w:rsidRPr="006F471A">
              <w:rPr>
                <w:rFonts w:ascii="Times New Roman" w:hAnsi="Times New Roman" w:cs="Times New Roman"/>
                <w:sz w:val="28"/>
                <w:szCs w:val="28"/>
              </w:rPr>
              <w:t>настоятель храма Рождеств</w:t>
            </w:r>
            <w:proofErr w:type="gramStart"/>
            <w:r w:rsidR="00645307" w:rsidRPr="006F471A">
              <w:rPr>
                <w:rFonts w:ascii="Times New Roman" w:hAnsi="Times New Roman" w:cs="Times New Roman"/>
                <w:sz w:val="28"/>
                <w:szCs w:val="28"/>
              </w:rPr>
              <w:t>а Иоа</w:t>
            </w:r>
            <w:proofErr w:type="gramEnd"/>
            <w:r w:rsidR="00645307" w:rsidRPr="006F471A">
              <w:rPr>
                <w:rFonts w:ascii="Times New Roman" w:hAnsi="Times New Roman" w:cs="Times New Roman"/>
                <w:sz w:val="28"/>
                <w:szCs w:val="28"/>
              </w:rPr>
              <w:t>нна Предтечи п. Северный Белгородского района (председатель жюри)</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Музыка</w:t>
            </w:r>
          </w:p>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Валентина</w:t>
            </w:r>
          </w:p>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Анатольевна</w:t>
            </w:r>
          </w:p>
        </w:tc>
        <w:tc>
          <w:tcPr>
            <w:tcW w:w="7230" w:type="dxa"/>
          </w:tcPr>
          <w:p w:rsidR="00281125" w:rsidRPr="006F471A" w:rsidRDefault="00281125" w:rsidP="001D1791">
            <w:pPr>
              <w:pStyle w:val="32"/>
              <w:shd w:val="clear" w:color="auto" w:fill="auto"/>
              <w:spacing w:before="0" w:after="0" w:line="240" w:lineRule="auto"/>
              <w:rPr>
                <w:rFonts w:ascii="Times New Roman" w:hAnsi="Times New Roman" w:cs="Times New Roman"/>
                <w:sz w:val="28"/>
                <w:szCs w:val="28"/>
              </w:rPr>
            </w:pPr>
            <w:r w:rsidRPr="006F471A">
              <w:rPr>
                <w:rFonts w:ascii="Times New Roman" w:hAnsi="Times New Roman" w:cs="Times New Roman"/>
                <w:sz w:val="28"/>
                <w:szCs w:val="28"/>
              </w:rPr>
              <w:t xml:space="preserve">начальник отдела воспитания и дополнительного образования управления образовательной политики </w:t>
            </w:r>
            <w:r w:rsidR="001D1791">
              <w:rPr>
                <w:rFonts w:ascii="Times New Roman" w:hAnsi="Times New Roman" w:cs="Times New Roman"/>
                <w:sz w:val="28"/>
                <w:szCs w:val="28"/>
              </w:rPr>
              <w:t>министерства</w:t>
            </w:r>
            <w:r w:rsidRPr="006F471A">
              <w:rPr>
                <w:rFonts w:ascii="Times New Roman" w:hAnsi="Times New Roman" w:cs="Times New Roman"/>
                <w:sz w:val="28"/>
                <w:szCs w:val="28"/>
              </w:rPr>
              <w:t xml:space="preserve"> образования Белгородской области, сопредседатель </w:t>
            </w:r>
            <w:r w:rsidRPr="006F471A">
              <w:rPr>
                <w:rStyle w:val="11"/>
                <w:rFonts w:eastAsiaTheme="minorHAnsi"/>
                <w:sz w:val="28"/>
                <w:szCs w:val="28"/>
              </w:rPr>
              <w:t>оргкомитета (по согласованию)</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6F471A">
            <w:pPr>
              <w:spacing w:after="0"/>
              <w:jc w:val="both"/>
              <w:rPr>
                <w:rFonts w:ascii="Times New Roman" w:hAnsi="Times New Roman" w:cs="Times New Roman"/>
                <w:sz w:val="28"/>
                <w:szCs w:val="28"/>
              </w:rPr>
            </w:pPr>
            <w:proofErr w:type="spellStart"/>
            <w:r w:rsidRPr="006F471A">
              <w:rPr>
                <w:rFonts w:ascii="Times New Roman" w:hAnsi="Times New Roman" w:cs="Times New Roman"/>
                <w:sz w:val="28"/>
                <w:szCs w:val="28"/>
              </w:rPr>
              <w:t>Шереметцева</w:t>
            </w:r>
            <w:proofErr w:type="spellEnd"/>
          </w:p>
          <w:p w:rsidR="00281125" w:rsidRPr="006F471A" w:rsidRDefault="00281125" w:rsidP="006F471A">
            <w:pPr>
              <w:spacing w:after="0"/>
              <w:jc w:val="both"/>
              <w:rPr>
                <w:rFonts w:ascii="Times New Roman" w:hAnsi="Times New Roman" w:cs="Times New Roman"/>
                <w:sz w:val="28"/>
                <w:szCs w:val="28"/>
              </w:rPr>
            </w:pPr>
            <w:r w:rsidRPr="006F471A">
              <w:rPr>
                <w:rFonts w:ascii="Times New Roman" w:hAnsi="Times New Roman" w:cs="Times New Roman"/>
                <w:sz w:val="28"/>
                <w:szCs w:val="28"/>
              </w:rPr>
              <w:t>Любовь Владимировна</w:t>
            </w:r>
          </w:p>
        </w:tc>
        <w:tc>
          <w:tcPr>
            <w:tcW w:w="7230" w:type="dxa"/>
          </w:tcPr>
          <w:p w:rsidR="00281125" w:rsidRPr="006F471A" w:rsidRDefault="00281125" w:rsidP="00F30536">
            <w:pPr>
              <w:jc w:val="both"/>
              <w:rPr>
                <w:rFonts w:ascii="Times New Roman" w:hAnsi="Times New Roman" w:cs="Times New Roman"/>
                <w:sz w:val="28"/>
                <w:szCs w:val="28"/>
              </w:rPr>
            </w:pPr>
            <w:r w:rsidRPr="006F471A">
              <w:rPr>
                <w:rFonts w:ascii="Times New Roman" w:hAnsi="Times New Roman" w:cs="Times New Roman"/>
                <w:sz w:val="28"/>
                <w:szCs w:val="28"/>
              </w:rPr>
              <w:t xml:space="preserve">директор ЧОУ «Православная гимназия во имя  святых </w:t>
            </w:r>
            <w:proofErr w:type="spellStart"/>
            <w:r w:rsidRPr="006F471A">
              <w:rPr>
                <w:rFonts w:ascii="Times New Roman" w:hAnsi="Times New Roman" w:cs="Times New Roman"/>
                <w:sz w:val="28"/>
                <w:szCs w:val="28"/>
              </w:rPr>
              <w:t>Мефодия</w:t>
            </w:r>
            <w:proofErr w:type="spellEnd"/>
            <w:r w:rsidRPr="006F471A">
              <w:rPr>
                <w:rFonts w:ascii="Times New Roman" w:hAnsi="Times New Roman" w:cs="Times New Roman"/>
                <w:sz w:val="28"/>
                <w:szCs w:val="28"/>
              </w:rPr>
              <w:t xml:space="preserve"> и Кирилла г. Белгорода»</w:t>
            </w:r>
            <w:r w:rsidRPr="006F471A">
              <w:rPr>
                <w:rFonts w:ascii="Times New Roman" w:hAnsi="Times New Roman" w:cs="Times New Roman"/>
                <w:sz w:val="28"/>
                <w:szCs w:val="28"/>
                <w:shd w:val="clear" w:color="auto" w:fill="FFFFFF"/>
              </w:rPr>
              <w:t>, секретарь оргкомитета</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rPr>
                <w:rStyle w:val="11"/>
                <w:rFonts w:eastAsiaTheme="minorHAnsi"/>
                <w:sz w:val="28"/>
                <w:szCs w:val="28"/>
              </w:rPr>
            </w:pPr>
            <w:r w:rsidRPr="006F471A">
              <w:rPr>
                <w:rStyle w:val="11"/>
                <w:rFonts w:eastAsiaTheme="minorHAnsi"/>
                <w:sz w:val="28"/>
                <w:szCs w:val="28"/>
              </w:rPr>
              <w:t>Орехова Наталья Викторовна</w:t>
            </w:r>
          </w:p>
        </w:tc>
        <w:tc>
          <w:tcPr>
            <w:tcW w:w="7230" w:type="dxa"/>
          </w:tcPr>
          <w:p w:rsidR="00281125" w:rsidRPr="006F471A" w:rsidRDefault="00281125" w:rsidP="00F30536">
            <w:pPr>
              <w:pStyle w:val="32"/>
              <w:shd w:val="clear" w:color="auto" w:fill="auto"/>
              <w:spacing w:before="0" w:after="0" w:line="240" w:lineRule="auto"/>
              <w:rPr>
                <w:rStyle w:val="11"/>
                <w:rFonts w:eastAsiaTheme="minorHAnsi"/>
                <w:sz w:val="28"/>
                <w:szCs w:val="28"/>
              </w:rPr>
            </w:pPr>
            <w:r w:rsidRPr="006F471A">
              <w:rPr>
                <w:rStyle w:val="11"/>
                <w:rFonts w:eastAsiaTheme="minorHAnsi"/>
                <w:sz w:val="28"/>
                <w:szCs w:val="28"/>
              </w:rPr>
              <w:t>директор, методист ГБУДО «Белгородский областной Дворец детского творчества» (по согласованию)</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Дубинина</w:t>
            </w:r>
          </w:p>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Валерия</w:t>
            </w:r>
          </w:p>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Вячеславовна</w:t>
            </w:r>
          </w:p>
        </w:tc>
        <w:tc>
          <w:tcPr>
            <w:tcW w:w="7230" w:type="dxa"/>
          </w:tcPr>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заместитель директора образовательно-методического центра «Преображение»</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proofErr w:type="spellStart"/>
            <w:r w:rsidRPr="006F471A">
              <w:rPr>
                <w:rStyle w:val="11"/>
                <w:rFonts w:eastAsiaTheme="minorHAnsi"/>
                <w:sz w:val="28"/>
                <w:szCs w:val="28"/>
              </w:rPr>
              <w:t>Шуляковская</w:t>
            </w:r>
            <w:proofErr w:type="spellEnd"/>
          </w:p>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Любовь</w:t>
            </w:r>
          </w:p>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Дмитриевна</w:t>
            </w:r>
          </w:p>
        </w:tc>
        <w:tc>
          <w:tcPr>
            <w:tcW w:w="7230" w:type="dxa"/>
          </w:tcPr>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председатель регионального отделения МОО «Союз православных женщин»</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Кравцова</w:t>
            </w:r>
          </w:p>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Людмила</w:t>
            </w:r>
          </w:p>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Николаевна</w:t>
            </w:r>
          </w:p>
        </w:tc>
        <w:tc>
          <w:tcPr>
            <w:tcW w:w="7230" w:type="dxa"/>
          </w:tcPr>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Style w:val="11"/>
                <w:rFonts w:eastAsiaTheme="minorHAnsi"/>
                <w:sz w:val="28"/>
                <w:szCs w:val="28"/>
              </w:rPr>
              <w:t>заведующий отделом духовно-нравственного                        воспитания ГБУДО «Белгородский областной Дворец детского творчества» (по согласованию)</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jc w:val="left"/>
              <w:rPr>
                <w:rStyle w:val="11"/>
                <w:rFonts w:eastAsiaTheme="minorHAnsi"/>
                <w:sz w:val="28"/>
                <w:szCs w:val="28"/>
              </w:rPr>
            </w:pPr>
            <w:proofErr w:type="spellStart"/>
            <w:r w:rsidRPr="006F471A">
              <w:rPr>
                <w:rStyle w:val="11"/>
                <w:rFonts w:eastAsiaTheme="minorHAnsi"/>
                <w:sz w:val="28"/>
                <w:szCs w:val="28"/>
              </w:rPr>
              <w:t>Старкевич</w:t>
            </w:r>
            <w:proofErr w:type="spellEnd"/>
            <w:r w:rsidRPr="006F471A">
              <w:rPr>
                <w:rStyle w:val="11"/>
                <w:rFonts w:eastAsiaTheme="minorHAnsi"/>
                <w:sz w:val="28"/>
                <w:szCs w:val="28"/>
              </w:rPr>
              <w:t xml:space="preserve"> Лариса Витальевна</w:t>
            </w:r>
          </w:p>
        </w:tc>
        <w:tc>
          <w:tcPr>
            <w:tcW w:w="7230" w:type="dxa"/>
          </w:tcPr>
          <w:p w:rsidR="00281125" w:rsidRPr="006F471A" w:rsidRDefault="00281125" w:rsidP="00F30536">
            <w:pPr>
              <w:pStyle w:val="32"/>
              <w:shd w:val="clear" w:color="auto" w:fill="auto"/>
              <w:spacing w:before="0" w:after="0" w:line="240" w:lineRule="auto"/>
              <w:rPr>
                <w:rStyle w:val="11"/>
                <w:rFonts w:eastAsiaTheme="minorHAnsi"/>
                <w:sz w:val="28"/>
                <w:szCs w:val="28"/>
              </w:rPr>
            </w:pPr>
            <w:r w:rsidRPr="006F471A">
              <w:rPr>
                <w:rStyle w:val="11"/>
                <w:rFonts w:eastAsiaTheme="minorHAnsi"/>
                <w:sz w:val="28"/>
                <w:szCs w:val="28"/>
              </w:rPr>
              <w:t>методист отдела духовно-нравственного                        воспитания ГБУДО «Белгородский областной Дворец детского творчества» (по согласованию)</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Гусева</w:t>
            </w:r>
          </w:p>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Валентина</w:t>
            </w:r>
          </w:p>
          <w:p w:rsidR="00281125" w:rsidRPr="006F471A" w:rsidRDefault="00281125" w:rsidP="00F30536">
            <w:pPr>
              <w:pStyle w:val="32"/>
              <w:shd w:val="clear" w:color="auto" w:fill="auto"/>
              <w:spacing w:before="0" w:after="0" w:line="240" w:lineRule="auto"/>
              <w:jc w:val="left"/>
              <w:rPr>
                <w:rFonts w:ascii="Times New Roman" w:hAnsi="Times New Roman" w:cs="Times New Roman"/>
                <w:sz w:val="28"/>
                <w:szCs w:val="28"/>
              </w:rPr>
            </w:pPr>
            <w:r w:rsidRPr="006F471A">
              <w:rPr>
                <w:rStyle w:val="11"/>
                <w:rFonts w:eastAsiaTheme="minorHAnsi"/>
                <w:sz w:val="28"/>
                <w:szCs w:val="28"/>
              </w:rPr>
              <w:t>Семёновна</w:t>
            </w:r>
          </w:p>
        </w:tc>
        <w:tc>
          <w:tcPr>
            <w:tcW w:w="7230" w:type="dxa"/>
          </w:tcPr>
          <w:p w:rsidR="00281125" w:rsidRPr="006F471A" w:rsidRDefault="00281125" w:rsidP="00F30536">
            <w:pPr>
              <w:pStyle w:val="32"/>
              <w:shd w:val="clear" w:color="auto" w:fill="auto"/>
              <w:spacing w:before="0" w:after="0" w:line="240" w:lineRule="auto"/>
              <w:rPr>
                <w:rFonts w:ascii="Times New Roman" w:hAnsi="Times New Roman" w:cs="Times New Roman"/>
                <w:sz w:val="28"/>
                <w:szCs w:val="28"/>
              </w:rPr>
            </w:pPr>
            <w:r w:rsidRPr="006F471A">
              <w:rPr>
                <w:rFonts w:ascii="Times New Roman" w:hAnsi="Times New Roman" w:cs="Times New Roman"/>
                <w:sz w:val="28"/>
                <w:szCs w:val="28"/>
              </w:rPr>
              <w:t xml:space="preserve">заместитель директора духовно-просветительского центра во имя Святителя </w:t>
            </w:r>
            <w:proofErr w:type="spellStart"/>
            <w:r w:rsidRPr="006F471A">
              <w:rPr>
                <w:rFonts w:ascii="Times New Roman" w:hAnsi="Times New Roman" w:cs="Times New Roman"/>
                <w:sz w:val="28"/>
                <w:szCs w:val="28"/>
              </w:rPr>
              <w:t>Иоасафа</w:t>
            </w:r>
            <w:proofErr w:type="spellEnd"/>
            <w:r w:rsidRPr="006F471A">
              <w:rPr>
                <w:rFonts w:ascii="Times New Roman" w:hAnsi="Times New Roman" w:cs="Times New Roman"/>
                <w:sz w:val="28"/>
                <w:szCs w:val="28"/>
              </w:rPr>
              <w:t xml:space="preserve"> Белгородского,              </w:t>
            </w:r>
            <w:r w:rsidRPr="006F471A">
              <w:rPr>
                <w:rFonts w:ascii="Times New Roman" w:hAnsi="Times New Roman" w:cs="Times New Roman"/>
                <w:sz w:val="28"/>
                <w:szCs w:val="28"/>
                <w:shd w:val="clear" w:color="auto" w:fill="FFFFFF"/>
              </w:rPr>
              <w:t>епископа Белгородского, чудотворца</w:t>
            </w:r>
            <w:r w:rsidRPr="006F471A">
              <w:rPr>
                <w:rFonts w:ascii="Times New Roman" w:hAnsi="Times New Roman" w:cs="Times New Roman"/>
                <w:sz w:val="28"/>
                <w:szCs w:val="28"/>
              </w:rPr>
              <w:t xml:space="preserve"> г. Белгорода, учитель православной культуры МБОУ «СОШ №19» г. Белгорода</w:t>
            </w:r>
            <w:r w:rsidR="001D1791">
              <w:rPr>
                <w:rFonts w:ascii="Times New Roman" w:hAnsi="Times New Roman" w:cs="Times New Roman"/>
                <w:sz w:val="28"/>
                <w:szCs w:val="28"/>
              </w:rPr>
              <w:t xml:space="preserve"> </w:t>
            </w:r>
          </w:p>
        </w:tc>
      </w:tr>
      <w:tr w:rsidR="00281125" w:rsidRPr="001E4344" w:rsidTr="006F471A">
        <w:tc>
          <w:tcPr>
            <w:tcW w:w="851" w:type="dxa"/>
          </w:tcPr>
          <w:p w:rsidR="00281125" w:rsidRPr="006F471A" w:rsidRDefault="00281125" w:rsidP="00281125">
            <w:pPr>
              <w:pStyle w:val="a5"/>
              <w:numPr>
                <w:ilvl w:val="0"/>
                <w:numId w:val="8"/>
              </w:numPr>
              <w:ind w:left="0" w:firstLine="0"/>
              <w:jc w:val="right"/>
              <w:rPr>
                <w:b w:val="0"/>
                <w:szCs w:val="28"/>
              </w:rPr>
            </w:pPr>
          </w:p>
        </w:tc>
        <w:tc>
          <w:tcPr>
            <w:tcW w:w="2410" w:type="dxa"/>
          </w:tcPr>
          <w:p w:rsidR="00281125" w:rsidRPr="006F471A" w:rsidRDefault="00924323" w:rsidP="00924323">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Лысеня</w:t>
            </w:r>
            <w:proofErr w:type="spellEnd"/>
            <w:r>
              <w:rPr>
                <w:rFonts w:ascii="Times New Roman" w:hAnsi="Times New Roman" w:cs="Times New Roman"/>
                <w:sz w:val="28"/>
                <w:szCs w:val="28"/>
              </w:rPr>
              <w:t xml:space="preserve"> Никита Александрович</w:t>
            </w:r>
          </w:p>
        </w:tc>
        <w:tc>
          <w:tcPr>
            <w:tcW w:w="7230" w:type="dxa"/>
          </w:tcPr>
          <w:p w:rsidR="00281125" w:rsidRPr="006F471A" w:rsidRDefault="00073B45" w:rsidP="00F30536">
            <w:pPr>
              <w:jc w:val="both"/>
              <w:rPr>
                <w:rFonts w:ascii="Times New Roman" w:hAnsi="Times New Roman" w:cs="Times New Roman"/>
                <w:sz w:val="28"/>
                <w:szCs w:val="28"/>
              </w:rPr>
            </w:pPr>
            <w:r>
              <w:rPr>
                <w:rFonts w:ascii="Times New Roman" w:hAnsi="Times New Roman" w:cs="Times New Roman"/>
                <w:sz w:val="28"/>
                <w:szCs w:val="28"/>
              </w:rPr>
              <w:t>у</w:t>
            </w:r>
            <w:r w:rsidR="00924323">
              <w:rPr>
                <w:rFonts w:ascii="Times New Roman" w:hAnsi="Times New Roman" w:cs="Times New Roman"/>
                <w:sz w:val="28"/>
                <w:szCs w:val="28"/>
              </w:rPr>
              <w:t>читель русского языка и литературы</w:t>
            </w:r>
            <w:r w:rsidR="00281125" w:rsidRPr="006F471A">
              <w:rPr>
                <w:rFonts w:ascii="Times New Roman" w:hAnsi="Times New Roman" w:cs="Times New Roman"/>
                <w:sz w:val="28"/>
                <w:szCs w:val="28"/>
              </w:rPr>
              <w:t xml:space="preserve"> ЧОУ «Православная гимназия во имя  святых </w:t>
            </w:r>
            <w:proofErr w:type="spellStart"/>
            <w:r w:rsidR="00281125" w:rsidRPr="006F471A">
              <w:rPr>
                <w:rFonts w:ascii="Times New Roman" w:hAnsi="Times New Roman" w:cs="Times New Roman"/>
                <w:sz w:val="28"/>
                <w:szCs w:val="28"/>
              </w:rPr>
              <w:t>Мефодия</w:t>
            </w:r>
            <w:proofErr w:type="spellEnd"/>
            <w:r w:rsidR="00281125" w:rsidRPr="006F471A">
              <w:rPr>
                <w:rFonts w:ascii="Times New Roman" w:hAnsi="Times New Roman" w:cs="Times New Roman"/>
                <w:sz w:val="28"/>
                <w:szCs w:val="28"/>
              </w:rPr>
              <w:t xml:space="preserve"> и Кирилла г. Белгорода»</w:t>
            </w:r>
          </w:p>
        </w:tc>
      </w:tr>
    </w:tbl>
    <w:p w:rsidR="00281125" w:rsidRDefault="00281125" w:rsidP="00233CEC">
      <w:pPr>
        <w:spacing w:after="0"/>
        <w:ind w:left="-567"/>
      </w:pPr>
    </w:p>
    <w:p w:rsidR="001D1791" w:rsidRDefault="001D1791" w:rsidP="00233CEC">
      <w:pPr>
        <w:spacing w:after="0"/>
        <w:ind w:left="-567"/>
      </w:pPr>
    </w:p>
    <w:sectPr w:rsidR="001D1791" w:rsidSect="0092432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45C1"/>
    <w:multiLevelType w:val="multilevel"/>
    <w:tmpl w:val="9530C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6C5239"/>
    <w:multiLevelType w:val="multilevel"/>
    <w:tmpl w:val="6652B214"/>
    <w:lvl w:ilvl="0">
      <w:start w:val="2"/>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8E0BC3"/>
    <w:multiLevelType w:val="multilevel"/>
    <w:tmpl w:val="68A267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3D2BB3"/>
    <w:multiLevelType w:val="hybridMultilevel"/>
    <w:tmpl w:val="CE9E0036"/>
    <w:lvl w:ilvl="0" w:tplc="3016075C">
      <w:start w:val="1"/>
      <w:numFmt w:val="upperRoman"/>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41E2332A"/>
    <w:multiLevelType w:val="multilevel"/>
    <w:tmpl w:val="D5CED9EE"/>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C75684"/>
    <w:multiLevelType w:val="multilevel"/>
    <w:tmpl w:val="7D82801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ED4D41"/>
    <w:multiLevelType w:val="multilevel"/>
    <w:tmpl w:val="32B24A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0D6F2A"/>
    <w:multiLevelType w:val="hybridMultilevel"/>
    <w:tmpl w:val="F67C9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650B2"/>
    <w:multiLevelType w:val="multilevel"/>
    <w:tmpl w:val="99FE538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8"/>
  </w:num>
  <w:num w:numId="5">
    <w:abstractNumId w:val="4"/>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C1"/>
    <w:rsid w:val="00073B45"/>
    <w:rsid w:val="00085589"/>
    <w:rsid w:val="0014085E"/>
    <w:rsid w:val="001D1791"/>
    <w:rsid w:val="00233CEC"/>
    <w:rsid w:val="00281125"/>
    <w:rsid w:val="00314D73"/>
    <w:rsid w:val="005A64D2"/>
    <w:rsid w:val="00645307"/>
    <w:rsid w:val="006F471A"/>
    <w:rsid w:val="00924323"/>
    <w:rsid w:val="009D23BE"/>
    <w:rsid w:val="00A84061"/>
    <w:rsid w:val="00BD78C1"/>
    <w:rsid w:val="00E3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EC"/>
  </w:style>
  <w:style w:type="paragraph" w:styleId="3">
    <w:name w:val="heading 3"/>
    <w:basedOn w:val="a"/>
    <w:link w:val="30"/>
    <w:uiPriority w:val="9"/>
    <w:qFormat/>
    <w:rsid w:val="001D17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CEC"/>
    <w:rPr>
      <w:color w:val="0000FF"/>
      <w:u w:val="single"/>
    </w:rPr>
  </w:style>
  <w:style w:type="paragraph" w:styleId="a4">
    <w:name w:val="Normal (Web)"/>
    <w:basedOn w:val="a"/>
    <w:uiPriority w:val="99"/>
    <w:semiHidden/>
    <w:unhideWhenUsed/>
    <w:rsid w:val="00233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w:basedOn w:val="a0"/>
    <w:rsid w:val="00233CEC"/>
    <w:rPr>
      <w:rFonts w:ascii="Times New Roman" w:eastAsia="Times New Roman" w:hAnsi="Times New Roman" w:cs="Times New Roman" w:hint="default"/>
      <w:b/>
      <w:bCs/>
      <w:i w:val="0"/>
      <w:iCs w:val="0"/>
      <w:smallCaps w:val="0"/>
      <w:strike w:val="0"/>
      <w:dstrike w:val="0"/>
      <w:color w:val="686B72"/>
      <w:spacing w:val="0"/>
      <w:w w:val="100"/>
      <w:position w:val="0"/>
      <w:sz w:val="24"/>
      <w:szCs w:val="24"/>
      <w:u w:val="none"/>
      <w:effect w:val="none"/>
      <w:lang w:val="ru-RU" w:eastAsia="ru-RU" w:bidi="ru-RU"/>
    </w:rPr>
  </w:style>
  <w:style w:type="paragraph" w:styleId="a5">
    <w:name w:val="Title"/>
    <w:basedOn w:val="a"/>
    <w:link w:val="a6"/>
    <w:qFormat/>
    <w:rsid w:val="00233CE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233CEC"/>
    <w:rPr>
      <w:rFonts w:ascii="Times New Roman" w:eastAsia="Times New Roman" w:hAnsi="Times New Roman" w:cs="Times New Roman"/>
      <w:b/>
      <w:bCs/>
      <w:sz w:val="28"/>
      <w:szCs w:val="24"/>
      <w:lang w:eastAsia="ru-RU"/>
    </w:rPr>
  </w:style>
  <w:style w:type="character" w:customStyle="1" w:styleId="a7">
    <w:name w:val="Колонтитул_"/>
    <w:basedOn w:val="a0"/>
    <w:link w:val="a8"/>
    <w:rsid w:val="00233CEC"/>
    <w:rPr>
      <w:b/>
      <w:bCs/>
      <w:sz w:val="25"/>
      <w:szCs w:val="25"/>
      <w:shd w:val="clear" w:color="auto" w:fill="FFFFFF"/>
    </w:rPr>
  </w:style>
  <w:style w:type="paragraph" w:customStyle="1" w:styleId="a8">
    <w:name w:val="Колонтитул"/>
    <w:basedOn w:val="a"/>
    <w:link w:val="a7"/>
    <w:rsid w:val="00233CEC"/>
    <w:pPr>
      <w:widowControl w:val="0"/>
      <w:shd w:val="clear" w:color="auto" w:fill="FFFFFF"/>
      <w:spacing w:after="0" w:line="0" w:lineRule="atLeast"/>
      <w:jc w:val="center"/>
    </w:pPr>
    <w:rPr>
      <w:b/>
      <w:bCs/>
      <w:sz w:val="25"/>
      <w:szCs w:val="25"/>
    </w:rPr>
  </w:style>
  <w:style w:type="character" w:customStyle="1" w:styleId="2">
    <w:name w:val="Основной текст (2)_"/>
    <w:basedOn w:val="a0"/>
    <w:link w:val="20"/>
    <w:rsid w:val="00233CEC"/>
    <w:rPr>
      <w:b/>
      <w:bCs/>
      <w:sz w:val="25"/>
      <w:szCs w:val="25"/>
      <w:shd w:val="clear" w:color="auto" w:fill="FFFFFF"/>
    </w:rPr>
  </w:style>
  <w:style w:type="paragraph" w:customStyle="1" w:styleId="20">
    <w:name w:val="Основной текст (2)"/>
    <w:basedOn w:val="a"/>
    <w:link w:val="2"/>
    <w:rsid w:val="00233CEC"/>
    <w:pPr>
      <w:widowControl w:val="0"/>
      <w:shd w:val="clear" w:color="auto" w:fill="FFFFFF"/>
      <w:spacing w:after="60" w:line="317" w:lineRule="exact"/>
      <w:jc w:val="center"/>
    </w:pPr>
    <w:rPr>
      <w:b/>
      <w:bCs/>
      <w:sz w:val="25"/>
      <w:szCs w:val="25"/>
    </w:rPr>
  </w:style>
  <w:style w:type="character" w:customStyle="1" w:styleId="a9">
    <w:name w:val="Основной текст_"/>
    <w:basedOn w:val="a0"/>
    <w:link w:val="32"/>
    <w:rsid w:val="00233CEC"/>
    <w:rPr>
      <w:sz w:val="25"/>
      <w:szCs w:val="25"/>
      <w:shd w:val="clear" w:color="auto" w:fill="FFFFFF"/>
    </w:rPr>
  </w:style>
  <w:style w:type="paragraph" w:customStyle="1" w:styleId="32">
    <w:name w:val="Основной текст3"/>
    <w:basedOn w:val="a"/>
    <w:link w:val="a9"/>
    <w:rsid w:val="00233CEC"/>
    <w:pPr>
      <w:widowControl w:val="0"/>
      <w:shd w:val="clear" w:color="auto" w:fill="FFFFFF"/>
      <w:spacing w:before="360" w:after="240" w:line="312" w:lineRule="exact"/>
      <w:jc w:val="both"/>
    </w:pPr>
    <w:rPr>
      <w:sz w:val="25"/>
      <w:szCs w:val="25"/>
    </w:rPr>
  </w:style>
  <w:style w:type="character" w:customStyle="1" w:styleId="0pt">
    <w:name w:val="Основной текст + Курсив;Интервал 0 pt"/>
    <w:basedOn w:val="a9"/>
    <w:rsid w:val="00233CEC"/>
    <w:rPr>
      <w:rFonts w:ascii="Times New Roman" w:eastAsia="Times New Roman" w:hAnsi="Times New Roman" w:cs="Times New Roman"/>
      <w:b w:val="0"/>
      <w:bCs w:val="0"/>
      <w:i/>
      <w:iCs/>
      <w:smallCaps w:val="0"/>
      <w:strike w:val="0"/>
      <w:color w:val="000000"/>
      <w:spacing w:val="-6"/>
      <w:w w:val="100"/>
      <w:position w:val="0"/>
      <w:sz w:val="25"/>
      <w:szCs w:val="25"/>
      <w:u w:val="none"/>
      <w:shd w:val="clear" w:color="auto" w:fill="FFFFFF"/>
      <w:lang w:val="ru-RU"/>
    </w:rPr>
  </w:style>
  <w:style w:type="character" w:customStyle="1" w:styleId="aa">
    <w:name w:val="Основной текст + Полужирный"/>
    <w:basedOn w:val="a9"/>
    <w:rsid w:val="00233CEC"/>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
    <w:name w:val="Заголовок №1_"/>
    <w:basedOn w:val="a0"/>
    <w:link w:val="10"/>
    <w:rsid w:val="00233CEC"/>
    <w:rPr>
      <w:b/>
      <w:bCs/>
      <w:sz w:val="25"/>
      <w:szCs w:val="25"/>
      <w:shd w:val="clear" w:color="auto" w:fill="FFFFFF"/>
    </w:rPr>
  </w:style>
  <w:style w:type="paragraph" w:customStyle="1" w:styleId="10">
    <w:name w:val="Заголовок №1"/>
    <w:basedOn w:val="a"/>
    <w:link w:val="1"/>
    <w:rsid w:val="00233CEC"/>
    <w:pPr>
      <w:widowControl w:val="0"/>
      <w:shd w:val="clear" w:color="auto" w:fill="FFFFFF"/>
      <w:spacing w:after="0" w:line="600" w:lineRule="exact"/>
      <w:jc w:val="center"/>
      <w:outlineLvl w:val="0"/>
    </w:pPr>
    <w:rPr>
      <w:b/>
      <w:bCs/>
      <w:sz w:val="25"/>
      <w:szCs w:val="25"/>
    </w:rPr>
  </w:style>
  <w:style w:type="character" w:customStyle="1" w:styleId="11">
    <w:name w:val="Основной текст1"/>
    <w:basedOn w:val="a9"/>
    <w:rsid w:val="002811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30">
    <w:name w:val="Заголовок 3 Знак"/>
    <w:basedOn w:val="a0"/>
    <w:link w:val="3"/>
    <w:uiPriority w:val="9"/>
    <w:rsid w:val="001D1791"/>
    <w:rPr>
      <w:rFonts w:ascii="Times New Roman" w:eastAsia="Times New Roman" w:hAnsi="Times New Roman" w:cs="Times New Roman"/>
      <w:b/>
      <w:bCs/>
      <w:sz w:val="27"/>
      <w:szCs w:val="27"/>
      <w:lang w:eastAsia="ru-RU"/>
    </w:rPr>
  </w:style>
  <w:style w:type="paragraph" w:styleId="ab">
    <w:name w:val="List Paragraph"/>
    <w:basedOn w:val="a"/>
    <w:uiPriority w:val="34"/>
    <w:qFormat/>
    <w:rsid w:val="001D1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EC"/>
  </w:style>
  <w:style w:type="paragraph" w:styleId="3">
    <w:name w:val="heading 3"/>
    <w:basedOn w:val="a"/>
    <w:link w:val="30"/>
    <w:uiPriority w:val="9"/>
    <w:qFormat/>
    <w:rsid w:val="001D17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CEC"/>
    <w:rPr>
      <w:color w:val="0000FF"/>
      <w:u w:val="single"/>
    </w:rPr>
  </w:style>
  <w:style w:type="paragraph" w:styleId="a4">
    <w:name w:val="Normal (Web)"/>
    <w:basedOn w:val="a"/>
    <w:uiPriority w:val="99"/>
    <w:semiHidden/>
    <w:unhideWhenUsed/>
    <w:rsid w:val="00233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w:basedOn w:val="a0"/>
    <w:rsid w:val="00233CEC"/>
    <w:rPr>
      <w:rFonts w:ascii="Times New Roman" w:eastAsia="Times New Roman" w:hAnsi="Times New Roman" w:cs="Times New Roman" w:hint="default"/>
      <w:b/>
      <w:bCs/>
      <w:i w:val="0"/>
      <w:iCs w:val="0"/>
      <w:smallCaps w:val="0"/>
      <w:strike w:val="0"/>
      <w:dstrike w:val="0"/>
      <w:color w:val="686B72"/>
      <w:spacing w:val="0"/>
      <w:w w:val="100"/>
      <w:position w:val="0"/>
      <w:sz w:val="24"/>
      <w:szCs w:val="24"/>
      <w:u w:val="none"/>
      <w:effect w:val="none"/>
      <w:lang w:val="ru-RU" w:eastAsia="ru-RU" w:bidi="ru-RU"/>
    </w:rPr>
  </w:style>
  <w:style w:type="paragraph" w:styleId="a5">
    <w:name w:val="Title"/>
    <w:basedOn w:val="a"/>
    <w:link w:val="a6"/>
    <w:qFormat/>
    <w:rsid w:val="00233CE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233CEC"/>
    <w:rPr>
      <w:rFonts w:ascii="Times New Roman" w:eastAsia="Times New Roman" w:hAnsi="Times New Roman" w:cs="Times New Roman"/>
      <w:b/>
      <w:bCs/>
      <w:sz w:val="28"/>
      <w:szCs w:val="24"/>
      <w:lang w:eastAsia="ru-RU"/>
    </w:rPr>
  </w:style>
  <w:style w:type="character" w:customStyle="1" w:styleId="a7">
    <w:name w:val="Колонтитул_"/>
    <w:basedOn w:val="a0"/>
    <w:link w:val="a8"/>
    <w:rsid w:val="00233CEC"/>
    <w:rPr>
      <w:b/>
      <w:bCs/>
      <w:sz w:val="25"/>
      <w:szCs w:val="25"/>
      <w:shd w:val="clear" w:color="auto" w:fill="FFFFFF"/>
    </w:rPr>
  </w:style>
  <w:style w:type="paragraph" w:customStyle="1" w:styleId="a8">
    <w:name w:val="Колонтитул"/>
    <w:basedOn w:val="a"/>
    <w:link w:val="a7"/>
    <w:rsid w:val="00233CEC"/>
    <w:pPr>
      <w:widowControl w:val="0"/>
      <w:shd w:val="clear" w:color="auto" w:fill="FFFFFF"/>
      <w:spacing w:after="0" w:line="0" w:lineRule="atLeast"/>
      <w:jc w:val="center"/>
    </w:pPr>
    <w:rPr>
      <w:b/>
      <w:bCs/>
      <w:sz w:val="25"/>
      <w:szCs w:val="25"/>
    </w:rPr>
  </w:style>
  <w:style w:type="character" w:customStyle="1" w:styleId="2">
    <w:name w:val="Основной текст (2)_"/>
    <w:basedOn w:val="a0"/>
    <w:link w:val="20"/>
    <w:rsid w:val="00233CEC"/>
    <w:rPr>
      <w:b/>
      <w:bCs/>
      <w:sz w:val="25"/>
      <w:szCs w:val="25"/>
      <w:shd w:val="clear" w:color="auto" w:fill="FFFFFF"/>
    </w:rPr>
  </w:style>
  <w:style w:type="paragraph" w:customStyle="1" w:styleId="20">
    <w:name w:val="Основной текст (2)"/>
    <w:basedOn w:val="a"/>
    <w:link w:val="2"/>
    <w:rsid w:val="00233CEC"/>
    <w:pPr>
      <w:widowControl w:val="0"/>
      <w:shd w:val="clear" w:color="auto" w:fill="FFFFFF"/>
      <w:spacing w:after="60" w:line="317" w:lineRule="exact"/>
      <w:jc w:val="center"/>
    </w:pPr>
    <w:rPr>
      <w:b/>
      <w:bCs/>
      <w:sz w:val="25"/>
      <w:szCs w:val="25"/>
    </w:rPr>
  </w:style>
  <w:style w:type="character" w:customStyle="1" w:styleId="a9">
    <w:name w:val="Основной текст_"/>
    <w:basedOn w:val="a0"/>
    <w:link w:val="32"/>
    <w:rsid w:val="00233CEC"/>
    <w:rPr>
      <w:sz w:val="25"/>
      <w:szCs w:val="25"/>
      <w:shd w:val="clear" w:color="auto" w:fill="FFFFFF"/>
    </w:rPr>
  </w:style>
  <w:style w:type="paragraph" w:customStyle="1" w:styleId="32">
    <w:name w:val="Основной текст3"/>
    <w:basedOn w:val="a"/>
    <w:link w:val="a9"/>
    <w:rsid w:val="00233CEC"/>
    <w:pPr>
      <w:widowControl w:val="0"/>
      <w:shd w:val="clear" w:color="auto" w:fill="FFFFFF"/>
      <w:spacing w:before="360" w:after="240" w:line="312" w:lineRule="exact"/>
      <w:jc w:val="both"/>
    </w:pPr>
    <w:rPr>
      <w:sz w:val="25"/>
      <w:szCs w:val="25"/>
    </w:rPr>
  </w:style>
  <w:style w:type="character" w:customStyle="1" w:styleId="0pt">
    <w:name w:val="Основной текст + Курсив;Интервал 0 pt"/>
    <w:basedOn w:val="a9"/>
    <w:rsid w:val="00233CEC"/>
    <w:rPr>
      <w:rFonts w:ascii="Times New Roman" w:eastAsia="Times New Roman" w:hAnsi="Times New Roman" w:cs="Times New Roman"/>
      <w:b w:val="0"/>
      <w:bCs w:val="0"/>
      <w:i/>
      <w:iCs/>
      <w:smallCaps w:val="0"/>
      <w:strike w:val="0"/>
      <w:color w:val="000000"/>
      <w:spacing w:val="-6"/>
      <w:w w:val="100"/>
      <w:position w:val="0"/>
      <w:sz w:val="25"/>
      <w:szCs w:val="25"/>
      <w:u w:val="none"/>
      <w:shd w:val="clear" w:color="auto" w:fill="FFFFFF"/>
      <w:lang w:val="ru-RU"/>
    </w:rPr>
  </w:style>
  <w:style w:type="character" w:customStyle="1" w:styleId="aa">
    <w:name w:val="Основной текст + Полужирный"/>
    <w:basedOn w:val="a9"/>
    <w:rsid w:val="00233CEC"/>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
    <w:name w:val="Заголовок №1_"/>
    <w:basedOn w:val="a0"/>
    <w:link w:val="10"/>
    <w:rsid w:val="00233CEC"/>
    <w:rPr>
      <w:b/>
      <w:bCs/>
      <w:sz w:val="25"/>
      <w:szCs w:val="25"/>
      <w:shd w:val="clear" w:color="auto" w:fill="FFFFFF"/>
    </w:rPr>
  </w:style>
  <w:style w:type="paragraph" w:customStyle="1" w:styleId="10">
    <w:name w:val="Заголовок №1"/>
    <w:basedOn w:val="a"/>
    <w:link w:val="1"/>
    <w:rsid w:val="00233CEC"/>
    <w:pPr>
      <w:widowControl w:val="0"/>
      <w:shd w:val="clear" w:color="auto" w:fill="FFFFFF"/>
      <w:spacing w:after="0" w:line="600" w:lineRule="exact"/>
      <w:jc w:val="center"/>
      <w:outlineLvl w:val="0"/>
    </w:pPr>
    <w:rPr>
      <w:b/>
      <w:bCs/>
      <w:sz w:val="25"/>
      <w:szCs w:val="25"/>
    </w:rPr>
  </w:style>
  <w:style w:type="character" w:customStyle="1" w:styleId="11">
    <w:name w:val="Основной текст1"/>
    <w:basedOn w:val="a9"/>
    <w:rsid w:val="002811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30">
    <w:name w:val="Заголовок 3 Знак"/>
    <w:basedOn w:val="a0"/>
    <w:link w:val="3"/>
    <w:uiPriority w:val="9"/>
    <w:rsid w:val="001D1791"/>
    <w:rPr>
      <w:rFonts w:ascii="Times New Roman" w:eastAsia="Times New Roman" w:hAnsi="Times New Roman" w:cs="Times New Roman"/>
      <w:b/>
      <w:bCs/>
      <w:sz w:val="27"/>
      <w:szCs w:val="27"/>
      <w:lang w:eastAsia="ru-RU"/>
    </w:rPr>
  </w:style>
  <w:style w:type="paragraph" w:styleId="ab">
    <w:name w:val="List Paragraph"/>
    <w:basedOn w:val="a"/>
    <w:uiPriority w:val="34"/>
    <w:qFormat/>
    <w:rsid w:val="001D1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9717">
      <w:bodyDiv w:val="1"/>
      <w:marLeft w:val="0"/>
      <w:marRight w:val="0"/>
      <w:marTop w:val="0"/>
      <w:marBottom w:val="0"/>
      <w:divBdr>
        <w:top w:val="none" w:sz="0" w:space="0" w:color="auto"/>
        <w:left w:val="none" w:sz="0" w:space="0" w:color="auto"/>
        <w:bottom w:val="none" w:sz="0" w:space="0" w:color="auto"/>
        <w:right w:val="none" w:sz="0" w:space="0" w:color="auto"/>
      </w:divBdr>
    </w:div>
    <w:div w:id="381097782">
      <w:bodyDiv w:val="1"/>
      <w:marLeft w:val="0"/>
      <w:marRight w:val="0"/>
      <w:marTop w:val="0"/>
      <w:marBottom w:val="0"/>
      <w:divBdr>
        <w:top w:val="none" w:sz="0" w:space="0" w:color="auto"/>
        <w:left w:val="none" w:sz="0" w:space="0" w:color="auto"/>
        <w:bottom w:val="none" w:sz="0" w:space="0" w:color="auto"/>
        <w:right w:val="none" w:sz="0" w:space="0" w:color="auto"/>
      </w:divBdr>
    </w:div>
    <w:div w:id="577835490">
      <w:bodyDiv w:val="1"/>
      <w:marLeft w:val="0"/>
      <w:marRight w:val="0"/>
      <w:marTop w:val="0"/>
      <w:marBottom w:val="0"/>
      <w:divBdr>
        <w:top w:val="none" w:sz="0" w:space="0" w:color="auto"/>
        <w:left w:val="none" w:sz="0" w:space="0" w:color="auto"/>
        <w:bottom w:val="none" w:sz="0" w:space="0" w:color="auto"/>
        <w:right w:val="none" w:sz="0" w:space="0" w:color="auto"/>
      </w:divBdr>
    </w:div>
    <w:div w:id="1249191086">
      <w:bodyDiv w:val="1"/>
      <w:marLeft w:val="0"/>
      <w:marRight w:val="0"/>
      <w:marTop w:val="0"/>
      <w:marBottom w:val="0"/>
      <w:divBdr>
        <w:top w:val="none" w:sz="0" w:space="0" w:color="auto"/>
        <w:left w:val="none" w:sz="0" w:space="0" w:color="auto"/>
        <w:bottom w:val="none" w:sz="0" w:space="0" w:color="auto"/>
        <w:right w:val="none" w:sz="0" w:space="0" w:color="auto"/>
      </w:divBdr>
    </w:div>
    <w:div w:id="1388265869">
      <w:bodyDiv w:val="1"/>
      <w:marLeft w:val="0"/>
      <w:marRight w:val="0"/>
      <w:marTop w:val="0"/>
      <w:marBottom w:val="0"/>
      <w:divBdr>
        <w:top w:val="none" w:sz="0" w:space="0" w:color="auto"/>
        <w:left w:val="none" w:sz="0" w:space="0" w:color="auto"/>
        <w:bottom w:val="none" w:sz="0" w:space="0" w:color="auto"/>
        <w:right w:val="none" w:sz="0" w:space="0" w:color="auto"/>
      </w:divBdr>
    </w:div>
    <w:div w:id="1471704579">
      <w:bodyDiv w:val="1"/>
      <w:marLeft w:val="0"/>
      <w:marRight w:val="0"/>
      <w:marTop w:val="0"/>
      <w:marBottom w:val="0"/>
      <w:divBdr>
        <w:top w:val="none" w:sz="0" w:space="0" w:color="auto"/>
        <w:left w:val="none" w:sz="0" w:space="0" w:color="auto"/>
        <w:bottom w:val="none" w:sz="0" w:space="0" w:color="auto"/>
        <w:right w:val="none" w:sz="0" w:space="0" w:color="auto"/>
      </w:divBdr>
    </w:div>
    <w:div w:id="15853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vor_belgoro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2022-08-30T06:43:00Z</cp:lastPrinted>
  <dcterms:created xsi:type="dcterms:W3CDTF">2022-08-29T12:18:00Z</dcterms:created>
  <dcterms:modified xsi:type="dcterms:W3CDTF">2022-09-08T05:50:00Z</dcterms:modified>
</cp:coreProperties>
</file>