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4B" w:rsidRPr="00E9325C" w:rsidRDefault="00E93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12554B" w:rsidRPr="00E9325C">
        <w:rPr>
          <w:b/>
          <w:sz w:val="28"/>
          <w:szCs w:val="28"/>
        </w:rPr>
        <w:t>Штатное расписание преподавателей</w:t>
      </w:r>
    </w:p>
    <w:p w:rsidR="0012554B" w:rsidRPr="00E9325C" w:rsidRDefault="00E93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2554B" w:rsidRPr="00E9325C">
        <w:rPr>
          <w:b/>
          <w:sz w:val="28"/>
          <w:szCs w:val="28"/>
        </w:rPr>
        <w:t xml:space="preserve"> Образовательно – методического центра «Преображение»</w:t>
      </w:r>
    </w:p>
    <w:p w:rsidR="0012554B" w:rsidRPr="00E9325C" w:rsidRDefault="00E93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2554B" w:rsidRPr="00E9325C">
        <w:rPr>
          <w:b/>
          <w:sz w:val="28"/>
          <w:szCs w:val="28"/>
        </w:rPr>
        <w:t xml:space="preserve"> для студентов медколледжа Медицинского института НИУ БелГУ </w:t>
      </w:r>
    </w:p>
    <w:p w:rsidR="0012554B" w:rsidRPr="00E9325C" w:rsidRDefault="00E93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2554B" w:rsidRPr="00E9325C">
        <w:rPr>
          <w:b/>
          <w:sz w:val="28"/>
          <w:szCs w:val="28"/>
        </w:rPr>
        <w:t>на 2023 -2024 годы</w:t>
      </w:r>
    </w:p>
    <w:p w:rsidR="0012554B" w:rsidRPr="00E9325C" w:rsidRDefault="00E93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12554B" w:rsidRPr="00E9325C">
        <w:rPr>
          <w:b/>
          <w:sz w:val="28"/>
          <w:szCs w:val="28"/>
        </w:rPr>
        <w:t xml:space="preserve"> 1 курс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12554B" w:rsidRPr="00E9325C" w:rsidTr="00E9325C">
        <w:tc>
          <w:tcPr>
            <w:tcW w:w="2392" w:type="dxa"/>
          </w:tcPr>
          <w:p w:rsidR="0012554B" w:rsidRPr="00E9325C" w:rsidRDefault="0012554B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961" w:type="dxa"/>
          </w:tcPr>
          <w:p w:rsidR="0012554B" w:rsidRPr="00E9325C" w:rsidRDefault="0012554B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825" w:type="dxa"/>
          </w:tcPr>
          <w:p w:rsidR="0012554B" w:rsidRPr="00E9325C" w:rsidRDefault="0012554B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 xml:space="preserve"> Время занятий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Дни недели</w:t>
            </w:r>
          </w:p>
        </w:tc>
      </w:tr>
      <w:tr w:rsidR="0012554B" w:rsidRPr="00E9325C" w:rsidTr="00E9325C">
        <w:tc>
          <w:tcPr>
            <w:tcW w:w="2392" w:type="dxa"/>
          </w:tcPr>
          <w:p w:rsidR="0012554B" w:rsidRPr="00E9325C" w:rsidRDefault="0012554B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Новый Завет</w:t>
            </w:r>
          </w:p>
        </w:tc>
        <w:tc>
          <w:tcPr>
            <w:tcW w:w="2961" w:type="dxa"/>
          </w:tcPr>
          <w:p w:rsidR="0012554B" w:rsidRPr="00E9325C" w:rsidRDefault="00805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Свящ Антоний Кирьянчук</w:t>
            </w:r>
          </w:p>
        </w:tc>
        <w:tc>
          <w:tcPr>
            <w:tcW w:w="1825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16.00 -16.40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Понедельник</w:t>
            </w:r>
          </w:p>
        </w:tc>
      </w:tr>
      <w:tr w:rsidR="0012554B" w:rsidRPr="00E9325C" w:rsidTr="00E9325C">
        <w:tc>
          <w:tcPr>
            <w:tcW w:w="2392" w:type="dxa"/>
          </w:tcPr>
          <w:p w:rsidR="0012554B" w:rsidRPr="00E9325C" w:rsidRDefault="0012554B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Основы православного мировоззрения</w:t>
            </w:r>
          </w:p>
        </w:tc>
        <w:tc>
          <w:tcPr>
            <w:tcW w:w="2961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Шуляковская Любовь Дмитриевна</w:t>
            </w:r>
          </w:p>
        </w:tc>
        <w:tc>
          <w:tcPr>
            <w:tcW w:w="1825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16.50 – 17.20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Понедельник</w:t>
            </w:r>
          </w:p>
        </w:tc>
      </w:tr>
      <w:tr w:rsidR="0012554B" w:rsidRPr="00E9325C" w:rsidTr="00E9325C">
        <w:tc>
          <w:tcPr>
            <w:tcW w:w="2392" w:type="dxa"/>
          </w:tcPr>
          <w:p w:rsidR="0012554B" w:rsidRPr="00E9325C" w:rsidRDefault="0012554B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Общецерковная история</w:t>
            </w:r>
          </w:p>
        </w:tc>
        <w:tc>
          <w:tcPr>
            <w:tcW w:w="2961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Ивашина Роман Анатольевич</w:t>
            </w:r>
          </w:p>
        </w:tc>
        <w:tc>
          <w:tcPr>
            <w:tcW w:w="1825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17.30 – 18.20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Понедельник</w:t>
            </w:r>
          </w:p>
        </w:tc>
      </w:tr>
    </w:tbl>
    <w:p w:rsidR="00E9325C" w:rsidRDefault="00E9325C">
      <w:pPr>
        <w:rPr>
          <w:b/>
          <w:sz w:val="28"/>
          <w:szCs w:val="28"/>
        </w:rPr>
      </w:pPr>
    </w:p>
    <w:p w:rsidR="00805148" w:rsidRDefault="00E93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12554B" w:rsidRPr="00E9325C" w:rsidRDefault="008051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12554B" w:rsidRPr="00E9325C">
        <w:rPr>
          <w:b/>
          <w:sz w:val="28"/>
          <w:szCs w:val="28"/>
        </w:rPr>
        <w:t xml:space="preserve"> 2 курс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54B" w:rsidRPr="00E9325C" w:rsidTr="0012554B">
        <w:tc>
          <w:tcPr>
            <w:tcW w:w="2392" w:type="dxa"/>
          </w:tcPr>
          <w:p w:rsidR="0012554B" w:rsidRPr="00E9325C" w:rsidRDefault="0012554B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Катехизис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Монахиня Иоасафа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16.00 -16.40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Вторник</w:t>
            </w:r>
          </w:p>
        </w:tc>
      </w:tr>
      <w:tr w:rsidR="0012554B" w:rsidRPr="00E9325C" w:rsidTr="0012554B">
        <w:tc>
          <w:tcPr>
            <w:tcW w:w="2392" w:type="dxa"/>
          </w:tcPr>
          <w:p w:rsidR="0012554B" w:rsidRPr="00E9325C" w:rsidRDefault="0012554B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Введение в литургическое богослужение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Михайлец Жанна Григорьевна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16.50 – 17.20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Вторник</w:t>
            </w:r>
          </w:p>
        </w:tc>
      </w:tr>
      <w:tr w:rsidR="0012554B" w:rsidRPr="00E9325C" w:rsidTr="0012554B">
        <w:tc>
          <w:tcPr>
            <w:tcW w:w="2392" w:type="dxa"/>
          </w:tcPr>
          <w:p w:rsidR="0012554B" w:rsidRPr="00E9325C" w:rsidRDefault="00E9325C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Ветхий Завет</w:t>
            </w:r>
          </w:p>
        </w:tc>
        <w:tc>
          <w:tcPr>
            <w:tcW w:w="2393" w:type="dxa"/>
          </w:tcPr>
          <w:p w:rsidR="0012554B" w:rsidRPr="00E9325C" w:rsidRDefault="00E9325C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Дьякон Андрей Черепанов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16.00 -16.40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Среда</w:t>
            </w:r>
          </w:p>
        </w:tc>
      </w:tr>
      <w:tr w:rsidR="0012554B" w:rsidRPr="00E9325C" w:rsidTr="0012554B">
        <w:tc>
          <w:tcPr>
            <w:tcW w:w="2392" w:type="dxa"/>
          </w:tcPr>
          <w:p w:rsidR="0012554B" w:rsidRPr="00E9325C" w:rsidRDefault="00E9325C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Православие и религии мира</w:t>
            </w:r>
          </w:p>
        </w:tc>
        <w:tc>
          <w:tcPr>
            <w:tcW w:w="2393" w:type="dxa"/>
          </w:tcPr>
          <w:p w:rsidR="0012554B" w:rsidRPr="00E9325C" w:rsidRDefault="00E9325C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Полухин Виктор Павлович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16.50 – 17.20</w:t>
            </w:r>
          </w:p>
        </w:tc>
        <w:tc>
          <w:tcPr>
            <w:tcW w:w="2393" w:type="dxa"/>
          </w:tcPr>
          <w:p w:rsidR="0012554B" w:rsidRPr="00E9325C" w:rsidRDefault="0012554B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Среда</w:t>
            </w:r>
          </w:p>
        </w:tc>
      </w:tr>
    </w:tbl>
    <w:p w:rsidR="00E9325C" w:rsidRDefault="00E9325C">
      <w:pPr>
        <w:rPr>
          <w:b/>
          <w:sz w:val="28"/>
          <w:szCs w:val="28"/>
        </w:rPr>
      </w:pPr>
    </w:p>
    <w:p w:rsidR="00805148" w:rsidRDefault="00E93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E9325C" w:rsidRPr="00E9325C" w:rsidRDefault="008051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E9325C" w:rsidRPr="00E9325C">
        <w:rPr>
          <w:b/>
          <w:sz w:val="28"/>
          <w:szCs w:val="28"/>
        </w:rPr>
        <w:t>3 курс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9325C" w:rsidRPr="00E9325C" w:rsidTr="00E9325C">
        <w:tc>
          <w:tcPr>
            <w:tcW w:w="2392" w:type="dxa"/>
          </w:tcPr>
          <w:p w:rsidR="00E9325C" w:rsidRPr="00E9325C" w:rsidRDefault="00E9325C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Сектоведение и сравнительное богословие</w:t>
            </w:r>
          </w:p>
        </w:tc>
        <w:tc>
          <w:tcPr>
            <w:tcW w:w="2393" w:type="dxa"/>
          </w:tcPr>
          <w:p w:rsidR="00E9325C" w:rsidRPr="00E9325C" w:rsidRDefault="00E9325C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Полухин Виктор Павлович</w:t>
            </w:r>
          </w:p>
        </w:tc>
        <w:tc>
          <w:tcPr>
            <w:tcW w:w="2393" w:type="dxa"/>
          </w:tcPr>
          <w:p w:rsidR="00E9325C" w:rsidRPr="00E9325C" w:rsidRDefault="00E9325C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16.00 -16.40</w:t>
            </w:r>
          </w:p>
        </w:tc>
        <w:tc>
          <w:tcPr>
            <w:tcW w:w="2393" w:type="dxa"/>
          </w:tcPr>
          <w:p w:rsidR="00E9325C" w:rsidRPr="00E9325C" w:rsidRDefault="00E9325C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Среда</w:t>
            </w:r>
          </w:p>
        </w:tc>
      </w:tr>
      <w:tr w:rsidR="00E9325C" w:rsidRPr="00E9325C" w:rsidTr="00E9325C">
        <w:tc>
          <w:tcPr>
            <w:tcW w:w="2392" w:type="dxa"/>
          </w:tcPr>
          <w:p w:rsidR="00E9325C" w:rsidRPr="00E9325C" w:rsidRDefault="00E9325C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История Русской Православной Церкви</w:t>
            </w:r>
          </w:p>
        </w:tc>
        <w:tc>
          <w:tcPr>
            <w:tcW w:w="2393" w:type="dxa"/>
          </w:tcPr>
          <w:p w:rsidR="00E9325C" w:rsidRPr="00E9325C" w:rsidRDefault="00E9325C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Ивашина Роман Анатольевич</w:t>
            </w:r>
          </w:p>
        </w:tc>
        <w:tc>
          <w:tcPr>
            <w:tcW w:w="2393" w:type="dxa"/>
          </w:tcPr>
          <w:p w:rsidR="00E9325C" w:rsidRPr="00E9325C" w:rsidRDefault="00E9325C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16.50 – 17.20</w:t>
            </w:r>
          </w:p>
        </w:tc>
        <w:tc>
          <w:tcPr>
            <w:tcW w:w="2393" w:type="dxa"/>
          </w:tcPr>
          <w:p w:rsidR="00E9325C" w:rsidRPr="00E9325C" w:rsidRDefault="00E9325C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Среда</w:t>
            </w:r>
          </w:p>
        </w:tc>
      </w:tr>
      <w:tr w:rsidR="00E9325C" w:rsidRPr="00E9325C" w:rsidTr="00E9325C">
        <w:tc>
          <w:tcPr>
            <w:tcW w:w="2392" w:type="dxa"/>
          </w:tcPr>
          <w:p w:rsidR="00E9325C" w:rsidRPr="00E9325C" w:rsidRDefault="00E9325C">
            <w:pPr>
              <w:rPr>
                <w:b/>
                <w:sz w:val="24"/>
                <w:szCs w:val="24"/>
              </w:rPr>
            </w:pPr>
            <w:r w:rsidRPr="00E9325C">
              <w:rPr>
                <w:b/>
                <w:sz w:val="24"/>
                <w:szCs w:val="24"/>
              </w:rPr>
              <w:t>Православная психология</w:t>
            </w:r>
          </w:p>
        </w:tc>
        <w:tc>
          <w:tcPr>
            <w:tcW w:w="2393" w:type="dxa"/>
          </w:tcPr>
          <w:p w:rsidR="00E9325C" w:rsidRPr="00E9325C" w:rsidRDefault="00E9325C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Трунова Анна Григорьевна</w:t>
            </w:r>
          </w:p>
        </w:tc>
        <w:tc>
          <w:tcPr>
            <w:tcW w:w="2393" w:type="dxa"/>
          </w:tcPr>
          <w:p w:rsidR="00E9325C" w:rsidRPr="00E9325C" w:rsidRDefault="00E9325C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17.30 – 18.20</w:t>
            </w:r>
          </w:p>
        </w:tc>
        <w:tc>
          <w:tcPr>
            <w:tcW w:w="2393" w:type="dxa"/>
          </w:tcPr>
          <w:p w:rsidR="00E9325C" w:rsidRPr="00E9325C" w:rsidRDefault="00E9325C">
            <w:pPr>
              <w:rPr>
                <w:sz w:val="24"/>
                <w:szCs w:val="24"/>
              </w:rPr>
            </w:pPr>
            <w:r w:rsidRPr="00E9325C">
              <w:rPr>
                <w:sz w:val="24"/>
                <w:szCs w:val="24"/>
              </w:rPr>
              <w:t>Среда</w:t>
            </w:r>
          </w:p>
        </w:tc>
      </w:tr>
    </w:tbl>
    <w:p w:rsidR="00A64B0A" w:rsidRPr="00E9325C" w:rsidRDefault="00A64B0A">
      <w:pPr>
        <w:rPr>
          <w:sz w:val="24"/>
          <w:szCs w:val="24"/>
        </w:rPr>
      </w:pPr>
    </w:p>
    <w:sectPr w:rsidR="00A64B0A" w:rsidRPr="00E9325C" w:rsidSect="00A6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54B"/>
    <w:rsid w:val="0012554B"/>
    <w:rsid w:val="00805148"/>
    <w:rsid w:val="00A64B0A"/>
    <w:rsid w:val="00AF3902"/>
    <w:rsid w:val="00E9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779F-689B-40E9-8A53-B8B66FA6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$$$</dc:creator>
  <cp:keywords/>
  <dc:description/>
  <cp:lastModifiedBy>$$$</cp:lastModifiedBy>
  <cp:revision>3</cp:revision>
  <dcterms:created xsi:type="dcterms:W3CDTF">2023-10-31T07:26:00Z</dcterms:created>
  <dcterms:modified xsi:type="dcterms:W3CDTF">2023-10-31T07:49:00Z</dcterms:modified>
</cp:coreProperties>
</file>