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E01" w:rsidRPr="00A47E01" w:rsidRDefault="00A47E01" w:rsidP="00A47E01">
      <w:pPr>
        <w:shd w:val="clear" w:color="auto" w:fill="FFFFFF"/>
        <w:spacing w:after="0" w:line="465" w:lineRule="atLeast"/>
        <w:outlineLvl w:val="0"/>
        <w:rPr>
          <w:rFonts w:ascii="Georgia" w:eastAsia="Times New Roman" w:hAnsi="Georgia" w:cs="Times New Roman"/>
          <w:caps/>
          <w:color w:val="2B2B2B"/>
          <w:kern w:val="36"/>
          <w:sz w:val="39"/>
          <w:szCs w:val="39"/>
          <w:lang w:eastAsia="ru-RU"/>
        </w:rPr>
      </w:pPr>
      <w:r w:rsidRPr="00A47E01">
        <w:rPr>
          <w:rFonts w:ascii="Georgia" w:eastAsia="Times New Roman" w:hAnsi="Georgia" w:cs="Times New Roman"/>
          <w:caps/>
          <w:color w:val="2B2B2B"/>
          <w:kern w:val="36"/>
          <w:sz w:val="39"/>
          <w:szCs w:val="39"/>
          <w:lang w:eastAsia="ru-RU"/>
        </w:rPr>
        <w:t>КОНЦЕПЦИЯ КОМПЛЕКСНОГО УЧЕБНОГО КУРСА «ОСНОВЫ РЕЛИГИОЗНЫХ КУЛЬТУР И СВЕТСКОЙ ЭТИКИ» НА СТУПЕНЯХ НАЧАЛЬНОГО, ОСНОВНОГО, СРЕДНЕГО (ПОЛНОГО) ОБЩЕГО ОБРАЗОВАНИЯ</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b/>
          <w:bCs/>
          <w:color w:val="2B2B2B"/>
          <w:sz w:val="21"/>
          <w:szCs w:val="21"/>
          <w:lang w:eastAsia="ru-RU"/>
        </w:rPr>
        <w:t>Содержание</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Общие положения</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1. Значение ОРКСЭ для модернизации общего образования</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2. Цель и задачи ОРКСЭ</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3. Принципы образования в предметной области «Основы духовно-нравственной культуры народов России» (принципы ОРКСЭ)</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4. Образовательный процесс ОРКСЭ на ступени начального общего образования</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5. Образовательный процесс ОРКСЭ на ступени основного общего образования</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6. Образовательный процесс ОРКСЭ на ступени среднего (полного) общего образования</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7. Требования к результатам освоения ОРКСЭ</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8. Примерный план работ по ОРКСЭ на 2013—2017 годы</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b/>
          <w:bCs/>
          <w:color w:val="2B2B2B"/>
          <w:sz w:val="21"/>
          <w:szCs w:val="21"/>
          <w:lang w:eastAsia="ru-RU"/>
        </w:rPr>
        <w:t>Общие положения</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Нормативно-правовой основой разработки и введения в учебный процесс общеобразовательных школ комплексного учебного курса «Основы религиозных культур и светской этики» (далее — ОРКСЭ) является Поручение Президента Российской Федерации от 2 августа 2009 г. (Пр-2009 ВП-П44-4632) о введении преподавания новых учебных предметов по религиозным культурам и светской этике и Распоряжение Председателя Правительства Российской Федерации 11 августа 2009 г. (ВП-П44-4632) о комплексном учебном курсе «Основы религиозных культур и светской этики» (ОРКСЭ).</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В 2010/2011, 2011/2012 учебных годах в учреждениях общего образования 21 субъекта Российской Федерации проходила апробация ОРКСЭ в 4 четверти 4 кл. и 1 четверти 5 кл. В ней приняли участие около полумиллиона школьников. Данные, полученные по результатам апробации, свидетельствуют о высокой педагогической эффективности ОРКСЭ: 98% учителей положительно к нему отнеслись; 81% школьников выразили твердое желание продолжать его изучение; более половины опрошенных родителей уверены, что ОРКСЭ оказывает положительное влияние на нравственное состояние их детей, формирует у них культуру межнационального и межконфессионального общения, уважительное отношение к культурным, религиозным традициям народов России. По итогам исследования Общественной палаты РФ в 2010 г. «Каждый четвертый (24%) участник опроса высказался за изучение религиозных культур с первого класса. Некоторые родители предлагали начинать религиозное образование еще раньше — в дошкольном возрасте». При этом каждый шестой участник опроса считал, что курс следует преподавать с первого по последний класс школы. Причем среди тех, кто думает подобным образом, есть не только верующие, но и атеисты. Как отмечается в итогах опроса, эти данные хорошо согласуются с результатами опроса преподавателей ОРКСЭ, проведенного Социологическим центром Российской академии государственной службы при Президенте РФ (РАГС). «Согласно результатам указанного исследования 56% педагогов считают, что преподавание следует начинать в начальных классах (1 — 4 класс), …большинство педагогов считают, что преподавание религиозных культур и этики следует начинать с начальной школы».</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Одним из важнейших социально-педагогических результатов преподавания ОРКСЭ стало то, что дети и родители начали обсуждать его содержание, говорить друг с другом о морали, нравственности, духовности, о человеческой жизни и социальных отношениях. Таким образом, ОРКСЭ реально продемонстрировал возможность позитивного влияния школы на семью, укрепления отношений между родителями и детьми при посредничестве школы.</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С 1 сентября 2012 год ОРКСЭ введен в общеобразовательных учреждениях всех субъектов Российской Федерации. Он изучается в течение всего 4 класса из расчета 1 час в неделю.</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xml:space="preserve">Учитывая положительные результаты апробации ОРКСЭ 4 октября 2011 года на заседании Комиссии по вопросам религиозных объединений при Правительстве Российской Федерации (протокол №1(61) от 04.10.2011) Министерству образования и науки России было дано </w:t>
      </w:r>
      <w:r w:rsidRPr="00A47E01">
        <w:rPr>
          <w:rFonts w:ascii="Georgia" w:eastAsia="Times New Roman" w:hAnsi="Georgia" w:cs="Times New Roman"/>
          <w:color w:val="2B2B2B"/>
          <w:sz w:val="21"/>
          <w:szCs w:val="21"/>
          <w:lang w:eastAsia="ru-RU"/>
        </w:rPr>
        <w:lastRenderedPageBreak/>
        <w:t>поручение «проработать вопрос о преподавании ОРКСЭ в течение полного учебного года и на всех ступенях школьного образования».</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Настоящая Концепция разработана во исполнение данного поручения Комиссии по вопросам религиозных объединений при Правительстве Российской Федерации.</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Нормативно-правовой основой Концепции является Конституция России, Федеральный закон «Об образовании», Федеральные государственные образовательные стандарты начального, основного и среднего (полного) общего образования, Национальная стратегия действий в интересах детей на 2012 – 2017 годы.</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Методологической основой настоящей Концепции является Концепция духовно-нравственного развития и воспитания личности гражданина России.</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ОРКСЭ призван сыграть ведущую роль в восстановлении целостности современного педагогического процесса в единстве его трех важнейших функций: обучения, воспитания и развития личности.</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Его изучение в общеобразовательной школе соответствует возрастным особенностям обучающихся, характеру организации образовательного процесса на ступенях общего образования, требованиям ФГОС общего образования. Преподавание ОРКСЭ осуществляется:</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на ступени начального общего образования — на </w:t>
      </w:r>
      <w:r w:rsidRPr="00A47E01">
        <w:rPr>
          <w:rFonts w:ascii="Georgia" w:eastAsia="Times New Roman" w:hAnsi="Georgia" w:cs="Times New Roman"/>
          <w:i/>
          <w:iCs/>
          <w:color w:val="2B2B2B"/>
          <w:sz w:val="21"/>
          <w:szCs w:val="21"/>
          <w:lang w:eastAsia="ru-RU"/>
        </w:rPr>
        <w:t>пропедевтической</w:t>
      </w:r>
      <w:r w:rsidRPr="00A47E01">
        <w:rPr>
          <w:rFonts w:ascii="Georgia" w:eastAsia="Times New Roman" w:hAnsi="Georgia" w:cs="Times New Roman"/>
          <w:color w:val="2B2B2B"/>
          <w:sz w:val="21"/>
          <w:szCs w:val="21"/>
          <w:lang w:eastAsia="ru-RU"/>
        </w:rPr>
        <w:t> основе;</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на ступени основного общего образования — на </w:t>
      </w:r>
      <w:r w:rsidRPr="00A47E01">
        <w:rPr>
          <w:rFonts w:ascii="Georgia" w:eastAsia="Times New Roman" w:hAnsi="Georgia" w:cs="Times New Roman"/>
          <w:i/>
          <w:iCs/>
          <w:color w:val="2B2B2B"/>
          <w:sz w:val="21"/>
          <w:szCs w:val="21"/>
          <w:lang w:eastAsia="ru-RU"/>
        </w:rPr>
        <w:t>систематической</w:t>
      </w:r>
      <w:r w:rsidRPr="00A47E01">
        <w:rPr>
          <w:rFonts w:ascii="Georgia" w:eastAsia="Times New Roman" w:hAnsi="Georgia" w:cs="Times New Roman"/>
          <w:color w:val="2B2B2B"/>
          <w:sz w:val="21"/>
          <w:szCs w:val="21"/>
          <w:lang w:eastAsia="ru-RU"/>
        </w:rPr>
        <w:t> основе;</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на ступени среднего (полного) общего образования — на</w:t>
      </w:r>
      <w:r w:rsidRPr="00A47E01">
        <w:rPr>
          <w:rFonts w:ascii="Georgia" w:eastAsia="Times New Roman" w:hAnsi="Georgia" w:cs="Times New Roman"/>
          <w:i/>
          <w:iCs/>
          <w:color w:val="2B2B2B"/>
          <w:sz w:val="21"/>
          <w:szCs w:val="21"/>
          <w:lang w:eastAsia="ru-RU"/>
        </w:rPr>
        <w:t> систематической и проектно-деятельностной</w:t>
      </w:r>
      <w:r w:rsidRPr="00A47E01">
        <w:rPr>
          <w:rFonts w:ascii="Georgia" w:eastAsia="Times New Roman" w:hAnsi="Georgia" w:cs="Times New Roman"/>
          <w:color w:val="2B2B2B"/>
          <w:sz w:val="21"/>
          <w:szCs w:val="21"/>
          <w:lang w:eastAsia="ru-RU"/>
        </w:rPr>
        <w:t> основе.</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ОРКСЭ способен модернизировать содержание общего образования для решения следующих социально-педагогических задач: 1) воссоздание российской культуры в образовании в единстве и взаимообусловленности ее социальных, политических, культурных, духовных измерений; 2) воспитание человека культуры, чья деятельность (образовательная, социальная, предпринимательская, материально-предметная, инновационная и т.д.) всегда имеет нравственное, духовное, смысловое наполнение; 3) консолидация российского общества посредством укрепления культурно-исторической памяти, российской гражданской и культурной идентичности; 4) приобщение учащихся к традиционным духовно-нравственным ценностям в соответствии с мировоззренческими и культурными особенностям современного российского общества; 5) обеспечение учета разнообразия мировоззренческих подходов в содержании общего образования и общественного воспитания детей в российской школе.</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b/>
          <w:bCs/>
          <w:color w:val="2B2B2B"/>
          <w:sz w:val="21"/>
          <w:szCs w:val="21"/>
          <w:lang w:eastAsia="ru-RU"/>
        </w:rPr>
        <w:t>1. Значение ОРКСЭ для модернизации общего образования</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Принцип единства обучения, воспитания и развития личности доминировал в дореволюционной и советской российской школы. Педагогически организованное развитие обучающегося могло иметь разную направленность: становление верноподданного гражданина, формирование гармонично развитого советского человека, но единство обучающей, воспитывающей и развивающей (формирующей) функций образования было незыблемо.</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В конце 1980-х — начале 1990-х гг. происходит отказ от коммунистического воспитания и, в связи с этим, воспитание в целом утрачивает значение важнейшей задачи общего образования. Оно продолжает осуществляться усилиями семьи, школа же сосредотачивается на обучении. В это время развитие начинает пониматься как процесс самопроизвольный, который происходит свободно и достигает необходимого самому ребенку состояния, если ему не мешают взрослые. Ответственность за обучение, воспитание и развитие разделяется между школой, родителями и самим ребенком.</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Через 20 лет, в 2000-е гг., когда поколения, прошедшие свободную от воспитания школу, определяют социально-экономическую жизнь страны, стало ясно, что само по себе обучение не способно обеспечить полноценное развитие личности, становление деятельного и ответственного гражданина, воспроизводство культуры и норм социальных отношений в обществе. Возможности обучения ограничены передачей знаний, формированием умений и навыков. За мотивацию, ценности и смыслы отвечает другая область педагогической деятельности — воспитание. Если у обучающегося не сформирована мотивация к обучению, если обучение (а также включенные в него отношения к школе, учителям, одноклассникам, содержанию образования, к себе как ученику, личности) не является для него ценностью, если он не видит в них смысла, то и учиться хорошо не будет. Отсутствие воспитания в российской школе в период 1990-х — 2000-х гг. стало одной из основных причин снижения качества образования. Обучение предоставляет материал, из которого личность может себя построить, но энергию для самосозидания способно обеспечить только воспитание.</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xml:space="preserve">На рубеже 2000-х — 2010-х гг. воспитание возвращается в российское образование. ФГОС общего образования предусматривают осуществление школами комплексных программ </w:t>
      </w:r>
      <w:r w:rsidRPr="00A47E01">
        <w:rPr>
          <w:rFonts w:ascii="Georgia" w:eastAsia="Times New Roman" w:hAnsi="Georgia" w:cs="Times New Roman"/>
          <w:color w:val="2B2B2B"/>
          <w:sz w:val="21"/>
          <w:szCs w:val="21"/>
          <w:lang w:eastAsia="ru-RU"/>
        </w:rPr>
        <w:lastRenderedPageBreak/>
        <w:t>духовно-нравственного развития, воспитания и социализации обучающихся. ФГОС профессионального образования требуют формирования у обучающихся компетенций, которые представляют собой единство знаний, умений, навыков и ценностных отношений к предмету, без чего невозможно накопление опыта ответственной и творческой профессиональной деятельности.</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Понимание важности воспитания сопровождается не менее отчетливым пониманием того, что воспитание, в том формате, в каком оно существовало в прежние исторические эпохи, сегодня уже невозможно. В дореволюционной и советской России воспитание было формирующим: существовал неизменный в течение веков и десятилетий набор ценностей, социальных идеалов, норм поведения, которые через систему образования закреплялись в сознании новых поколений.</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На рубеже ХХ — ХХI вв. мир стал принципиально другим: открытым, поликультурным, информационным, динамичным. Современная Россия — демократическое и федеративное государство, полиэтническое и поликонфессиональное общество с разнообразной и изменчивой социальной структурой. Современное общество предъявляет к человеку особые требования: образование и саморазвитие в течение всей жизни, готовность к труду и творчеству, к нравственному совершенствованию и участию в разнообразных социальных отношениях, сознательная ответственность за свою жизнь, собственные слова и поступки, за других людей. На смену формирующему воспитанию приходит воспитание развивающее, главная задача которого — педагогическая поддержка духовно-нравственного развития и самоопределения личности обучающегося в различных процессах учебной, учебно-исследовательской, проектной, социальной, культурной, творческой деятельности.</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Основной вопрос развивающего воспитания — вопрос о его содержании. В прошлом государственная идеология и политика составляли ядро содержания воспитания формирующего типа. Сегодня педагогика, должна самостоятельно ответить на этот вопрос. Во все времена содержание воспитания формируется на основе определенных ценностей. То, что не ценно, не имеет значения и либо отодвигается на периферию, либо исключается из жизни и деятельности человека. Человеческая жизнь организуется в системе ценностных отношений. Без идеалов, ценностей и смыслов личность распадается. Развитие личности требует понимания того, к чему надо стремиться и чего следует избегать. Жизнь человека и его образование невозможны без ценностей. Вопрос лишь в том, актуализированы ли нравственные ценности в содержании образования, разделяют ли их сознательно участники образовательного процесса, либо позитивные и негативные ценности проявляются в нем спонтанно, в результате несогласованных и не всегда ответственных усилий разных социальных субъектов.</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Формирующее воспитание идеологично, его содержание всецело основано на политических установках. Развивающее воспитание культурологично, отражает содержание культуры общества и педагогически поддерживает свободное духовно-нравственное развитие и становление личности. В культуре существуют два основных вида ценностей, составляющих, соответственно, два источника содержания современного воспитания: конвенциональные и традиционные ценности.</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Конвенциональные ценности (нормы, правила) устанавливаются в результате соглашения, договора людей (социальных групп) друг с другом. Основные разновидности конвенциональных ценностей: социальные, гражданские, общечеловеческие. «Всеобщая декларация прав человека», «Конвенция о правах ребенка» — известные примеры нормативно-ценностных документов, принимаемых по соглашению государств, содержащих таким образом определенные общечеловеческие конвенциональные ценности. ФГОС общего образования в этом смысле можно рассматривать как соглашение между государством, обществом, семьей, педагогами и обучающимися о ценностях и целях российского общего образования. В них (в части требований к содержанию и структуре программ воспитания и социализации обучающихся) формулируется национальный воспитательный идеал и система базовых общенациональных ценностей, задаются условия духовно-нравственного развития и воспитания школьников с учетом мировоззренческой структуры российского общества, национальных, культурных, религиозных особенностей народов России.</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xml:space="preserve">Конвенциональные ценности — важная часть современной этической культуры, необходимый компонент содержания государственно-общественного воспитания. Но они имеют существенные ограничения. Люди могут договориться между собой о том, что необходимо уважать свободу и права каждого человека, защищать природу, культурно-историческое наследие в обществе, заботиться о нетрудоспособных членах общества. На уровне образовательного учреждения можно договориться о том, что в школе необходимо поддерживать порядок и чистоту, что каждый учащийся и родитель может участвовать в </w:t>
      </w:r>
      <w:r w:rsidRPr="00A47E01">
        <w:rPr>
          <w:rFonts w:ascii="Georgia" w:eastAsia="Times New Roman" w:hAnsi="Georgia" w:cs="Times New Roman"/>
          <w:color w:val="2B2B2B"/>
          <w:sz w:val="21"/>
          <w:szCs w:val="21"/>
          <w:lang w:eastAsia="ru-RU"/>
        </w:rPr>
        <w:lastRenderedPageBreak/>
        <w:t>принятии внутришкольных решений, а также по многим другим значимым вопросам. Но нельзя договориться о том, что люди должны любить друг друга, прощать обиды, помогать ближнему, оказавшемуся в трудной ситуации, жить по совести. Есть ценности, имеющие огромное значение для человека, смысложизненные, нравственные ценности, и они не умещаются в формат общественного договора. Это традиционные ценности.</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Такие ценности существуют и сохраняются в границах определенной народной, религиозной и культурной традиции, формируются исторически и передаются от поколения к поколению. В российском обществе это, прежде всего, ценности религиозные — православные, исламские, буддийские, иудаистские. К ним также можно отнести и ценности национальной истории и литературы народа. Ценности рода, бережно сохраняемые в семье, — это тоже традиционные семейные ценности. Они присваиваются человеком в процессе приобщения к соответствующей традиции, ее проживания в деятельности, в том числе и образовательной.</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Учебные предметы «история», «литература», «мировая художественная культура», «обществознание», «музыка», «изобразительное искусство» традиционно имеют большие возможности для воспитания, духовно-нравственного развития личности. Однако в их содержании педагогически не могут быть актуализированы и целостно представлены системы традиционных ценностей. Введение ОРКСЭ, преподавания религиозных культур и этики, предметной области духовно-нравственного образования — это первый и довольно успешный шаг на пути формирования полноценного содержания воспитания развивающего типа, предполагающего сочетание, взаимодополнение в образовательном пространстве конвенциональных и традиционных ценностей. Непрерывность воспитания, духовно-нравственного развития личности обучающегося на всех ступенях общего образования обусловливает потребность в расширении ОРКСЭ, реализации этой образовательной практики на всех ступенях общего образования.</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b/>
          <w:bCs/>
          <w:color w:val="2B2B2B"/>
          <w:sz w:val="21"/>
          <w:szCs w:val="21"/>
          <w:lang w:eastAsia="ru-RU"/>
        </w:rPr>
        <w:t>2. Цель и задачи ОРКСЭ</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b/>
          <w:bCs/>
          <w:color w:val="2B2B2B"/>
          <w:sz w:val="21"/>
          <w:szCs w:val="21"/>
          <w:lang w:eastAsia="ru-RU"/>
        </w:rPr>
        <w:t>Цель ОРКСЭ</w:t>
      </w:r>
      <w:r w:rsidRPr="00A47E01">
        <w:rPr>
          <w:rFonts w:ascii="Georgia" w:eastAsia="Times New Roman" w:hAnsi="Georgia" w:cs="Times New Roman"/>
          <w:color w:val="2B2B2B"/>
          <w:sz w:val="21"/>
          <w:szCs w:val="21"/>
          <w:lang w:eastAsia="ru-RU"/>
        </w:rPr>
        <w:t> — педагогическая поддержка духовно-нравственного развития и воспитания обучающихся, формирование у них российской гражданской и культурной идентичности, традиционной духовно-нравственной культуры в соответствии с мировоззренческими и культурными особенностями и потребностями семьи школьника, мотивации к осознанному нравственному поведению, опыта нравственно обоснованной, конструктивной деятельности посредством приобщения к религиозным, этическим и культурным традициям народов России.</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b/>
          <w:bCs/>
          <w:color w:val="2B2B2B"/>
          <w:sz w:val="21"/>
          <w:szCs w:val="21"/>
          <w:lang w:eastAsia="ru-RU"/>
        </w:rPr>
        <w:t>Задачи ОРКСЭ</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b/>
          <w:bCs/>
          <w:i/>
          <w:iCs/>
          <w:color w:val="2B2B2B"/>
          <w:sz w:val="21"/>
          <w:szCs w:val="21"/>
          <w:lang w:eastAsia="ru-RU"/>
        </w:rPr>
        <w:t>В области развития личности обучающегося:</w:t>
      </w:r>
    </w:p>
    <w:p w:rsidR="00A47E01" w:rsidRPr="00A47E01" w:rsidRDefault="00A47E01" w:rsidP="00A47E01">
      <w:pPr>
        <w:numPr>
          <w:ilvl w:val="0"/>
          <w:numId w:val="1"/>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Формирование российской гражданской и культурной идентичности, воспитание патриотизма, ответственности за настоящее и будущее Отечества;</w:t>
      </w:r>
    </w:p>
    <w:p w:rsidR="00A47E01" w:rsidRPr="00A47E01" w:rsidRDefault="00A47E01" w:rsidP="00A47E01">
      <w:pPr>
        <w:numPr>
          <w:ilvl w:val="0"/>
          <w:numId w:val="1"/>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Формирование готовности к духовно-нравственному развитию в течение всей жизни;</w:t>
      </w:r>
    </w:p>
    <w:p w:rsidR="00A47E01" w:rsidRPr="00A47E01" w:rsidRDefault="00A47E01" w:rsidP="00A47E01">
      <w:pPr>
        <w:numPr>
          <w:ilvl w:val="0"/>
          <w:numId w:val="1"/>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Усвоение содержания православной, исламской, буддийской, иудейской культур и светской этики (по выбору обучающегося, родителей (законных представителей) несовершеннолетнего обучающегося);</w:t>
      </w:r>
    </w:p>
    <w:p w:rsidR="00A47E01" w:rsidRPr="00A47E01" w:rsidRDefault="00A47E01" w:rsidP="00A47E01">
      <w:pPr>
        <w:numPr>
          <w:ilvl w:val="0"/>
          <w:numId w:val="1"/>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Осознанное принятие нравственных ценностей, идеалов и норм поведения, хранимых традиционными религиями России, светской этикой, культурами российских народов;</w:t>
      </w:r>
    </w:p>
    <w:p w:rsidR="00A47E01" w:rsidRPr="00A47E01" w:rsidRDefault="00A47E01" w:rsidP="00A47E01">
      <w:pPr>
        <w:numPr>
          <w:ilvl w:val="0"/>
          <w:numId w:val="1"/>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Понимание значения нравственности, духовности, веры, религии в жизни человека, семьи и общества;</w:t>
      </w:r>
    </w:p>
    <w:p w:rsidR="00A47E01" w:rsidRPr="00A47E01" w:rsidRDefault="00A47E01" w:rsidP="00A47E01">
      <w:pPr>
        <w:numPr>
          <w:ilvl w:val="0"/>
          <w:numId w:val="1"/>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Понимание роли традиционных религий в историческом развитии российского государства и общества, российской культуры и культур народов России;</w:t>
      </w:r>
    </w:p>
    <w:p w:rsidR="00A47E01" w:rsidRPr="00A47E01" w:rsidRDefault="00A47E01" w:rsidP="00A47E01">
      <w:pPr>
        <w:numPr>
          <w:ilvl w:val="0"/>
          <w:numId w:val="1"/>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Приобретение опыта конструктивного социального поведения, решения личностных и социально значимых проблем на основе традиционных нравственных ценностей;</w:t>
      </w:r>
    </w:p>
    <w:p w:rsidR="00A47E01" w:rsidRPr="00A47E01" w:rsidRDefault="00A47E01" w:rsidP="00A47E01">
      <w:pPr>
        <w:numPr>
          <w:ilvl w:val="0"/>
          <w:numId w:val="1"/>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Педагогическая, духовно-нравственная поддержка успешной социализации обучающихся.</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b/>
          <w:bCs/>
          <w:i/>
          <w:iCs/>
          <w:color w:val="2B2B2B"/>
          <w:sz w:val="21"/>
          <w:szCs w:val="21"/>
          <w:lang w:eastAsia="ru-RU"/>
        </w:rPr>
        <w:t>В области социальных отношений:</w:t>
      </w:r>
    </w:p>
    <w:p w:rsidR="00A47E01" w:rsidRPr="00A47E01" w:rsidRDefault="00A47E01" w:rsidP="00A47E01">
      <w:pPr>
        <w:numPr>
          <w:ilvl w:val="0"/>
          <w:numId w:val="2"/>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Позитивное влияние средствами ОРКСЭ, как важного компонента системы духовно-нравственного воспитания образовательного учреждения, на отношения семьи и школы, духовную атмосферу внутрисемейных отношений, повышение педагогической культуры родителей;</w:t>
      </w:r>
    </w:p>
    <w:p w:rsidR="00A47E01" w:rsidRPr="00A47E01" w:rsidRDefault="00A47E01" w:rsidP="00A47E01">
      <w:pPr>
        <w:numPr>
          <w:ilvl w:val="0"/>
          <w:numId w:val="2"/>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xml:space="preserve">Понимание мировоззренческих и культурных особенностей представителей традиционных религий в России, людей, придерживающихся нерелигиозных нравственных норм; </w:t>
      </w:r>
      <w:r w:rsidRPr="00A47E01">
        <w:rPr>
          <w:rFonts w:ascii="Georgia" w:eastAsia="Times New Roman" w:hAnsi="Georgia" w:cs="Times New Roman"/>
          <w:color w:val="2B2B2B"/>
          <w:sz w:val="21"/>
          <w:szCs w:val="21"/>
          <w:lang w:eastAsia="ru-RU"/>
        </w:rPr>
        <w:lastRenderedPageBreak/>
        <w:t>формирование готовности вести с ними диалог, достигать взаимопонимания и сотрудничества;</w:t>
      </w:r>
    </w:p>
    <w:p w:rsidR="00A47E01" w:rsidRPr="00A47E01" w:rsidRDefault="00A47E01" w:rsidP="00A47E01">
      <w:pPr>
        <w:numPr>
          <w:ilvl w:val="0"/>
          <w:numId w:val="2"/>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Формирование у граждан представления об общей исторической судьбе народов России через организацию средствами образования межконфессионального диалога, диалога религиозного и нерелигиозного содержания российской культуры в истории и современности;</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b/>
          <w:bCs/>
          <w:i/>
          <w:iCs/>
          <w:color w:val="2B2B2B"/>
          <w:sz w:val="21"/>
          <w:szCs w:val="21"/>
          <w:lang w:eastAsia="ru-RU"/>
        </w:rPr>
        <w:t>В области общественно-государственных отношений:</w:t>
      </w:r>
    </w:p>
    <w:p w:rsidR="00A47E01" w:rsidRPr="00A47E01" w:rsidRDefault="00A47E01" w:rsidP="00A47E01">
      <w:pPr>
        <w:numPr>
          <w:ilvl w:val="0"/>
          <w:numId w:val="3"/>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Консолидация российского общества за счет актуализации в общественном сознании базовых национальных ценностей, традиционных духовных идеалов и социальных приоритетов;</w:t>
      </w:r>
    </w:p>
    <w:p w:rsidR="00A47E01" w:rsidRPr="00A47E01" w:rsidRDefault="00A47E01" w:rsidP="00A47E01">
      <w:pPr>
        <w:numPr>
          <w:ilvl w:val="0"/>
          <w:numId w:val="3"/>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Укрепление межконфессиональных и межнациональных отношений;</w:t>
      </w:r>
    </w:p>
    <w:p w:rsidR="00A47E01" w:rsidRPr="00A47E01" w:rsidRDefault="00A47E01" w:rsidP="00A47E01">
      <w:pPr>
        <w:numPr>
          <w:ilvl w:val="0"/>
          <w:numId w:val="3"/>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Укрепление доверия граждан к государству, традиционным религиозным организациям.</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b/>
          <w:bCs/>
          <w:color w:val="2B2B2B"/>
          <w:sz w:val="21"/>
          <w:szCs w:val="21"/>
          <w:lang w:eastAsia="ru-RU"/>
        </w:rPr>
        <w:t>3. Принципы образования в предметной области «Основы духовно-нравственной культуры народов России» (принципы ОРКСЭ)</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Образовательный процесс в рамках образовательной области «Основы духовно-нравственной культуры народов России», комплексного учебного предмета ОРКСЭ строится на культурологической основе. Культурологический подход в образовании и применительно к ОРКСЭ раскрывается в системе современных педагогических принципов:</w:t>
      </w:r>
    </w:p>
    <w:p w:rsidR="00A47E01" w:rsidRPr="00A47E01" w:rsidRDefault="00A47E01" w:rsidP="00A47E01">
      <w:pPr>
        <w:numPr>
          <w:ilvl w:val="0"/>
          <w:numId w:val="4"/>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i/>
          <w:iCs/>
          <w:color w:val="2B2B2B"/>
          <w:sz w:val="21"/>
          <w:szCs w:val="21"/>
          <w:lang w:eastAsia="ru-RU"/>
        </w:rPr>
        <w:t>Взаимодополнения разных форм общественного сознания в содержании образования</w:t>
      </w:r>
    </w:p>
    <w:p w:rsidR="00A47E01" w:rsidRPr="00A47E01" w:rsidRDefault="00A47E01" w:rsidP="00A47E01">
      <w:pPr>
        <w:numPr>
          <w:ilvl w:val="0"/>
          <w:numId w:val="4"/>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i/>
          <w:iCs/>
          <w:color w:val="2B2B2B"/>
          <w:sz w:val="21"/>
          <w:szCs w:val="21"/>
          <w:lang w:eastAsia="ru-RU"/>
        </w:rPr>
        <w:t>Вариативности изучения предметов и модулей ОРКСЭ</w:t>
      </w:r>
    </w:p>
    <w:p w:rsidR="00A47E01" w:rsidRPr="00A47E01" w:rsidRDefault="00A47E01" w:rsidP="00A47E01">
      <w:pPr>
        <w:numPr>
          <w:ilvl w:val="0"/>
          <w:numId w:val="4"/>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i/>
          <w:iCs/>
          <w:color w:val="2B2B2B"/>
          <w:sz w:val="21"/>
          <w:szCs w:val="21"/>
          <w:lang w:eastAsia="ru-RU"/>
        </w:rPr>
        <w:t>Системности преподавания ОРКСЭ</w:t>
      </w:r>
    </w:p>
    <w:p w:rsidR="00A47E01" w:rsidRPr="00A47E01" w:rsidRDefault="00A47E01" w:rsidP="00A47E01">
      <w:pPr>
        <w:numPr>
          <w:ilvl w:val="0"/>
          <w:numId w:val="4"/>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i/>
          <w:iCs/>
          <w:color w:val="2B2B2B"/>
          <w:sz w:val="21"/>
          <w:szCs w:val="21"/>
          <w:lang w:eastAsia="ru-RU"/>
        </w:rPr>
        <w:t>Интегративности содержания ОРКСЭ</w:t>
      </w:r>
    </w:p>
    <w:p w:rsidR="00A47E01" w:rsidRPr="00A47E01" w:rsidRDefault="00A47E01" w:rsidP="00A47E01">
      <w:pPr>
        <w:numPr>
          <w:ilvl w:val="0"/>
          <w:numId w:val="4"/>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i/>
          <w:iCs/>
          <w:color w:val="2B2B2B"/>
          <w:sz w:val="21"/>
          <w:szCs w:val="21"/>
          <w:lang w:eastAsia="ru-RU"/>
        </w:rPr>
        <w:t>Педагогической поддержки социализации обучающихся</w:t>
      </w:r>
    </w:p>
    <w:p w:rsidR="00A47E01" w:rsidRPr="00A47E01" w:rsidRDefault="00A47E01" w:rsidP="00A47E01">
      <w:pPr>
        <w:numPr>
          <w:ilvl w:val="0"/>
          <w:numId w:val="4"/>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i/>
          <w:iCs/>
          <w:color w:val="2B2B2B"/>
          <w:sz w:val="21"/>
          <w:szCs w:val="21"/>
          <w:lang w:eastAsia="ru-RU"/>
        </w:rPr>
        <w:t>Формирования российской гражданской идентичности</w:t>
      </w:r>
    </w:p>
    <w:p w:rsidR="00A47E01" w:rsidRPr="00A47E01" w:rsidRDefault="00A47E01" w:rsidP="00A47E01">
      <w:pPr>
        <w:numPr>
          <w:ilvl w:val="0"/>
          <w:numId w:val="4"/>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i/>
          <w:iCs/>
          <w:color w:val="2B2B2B"/>
          <w:sz w:val="21"/>
          <w:szCs w:val="21"/>
          <w:lang w:eastAsia="ru-RU"/>
        </w:rPr>
        <w:t>Культуросообразности</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b/>
          <w:bCs/>
          <w:color w:val="2B2B2B"/>
          <w:sz w:val="21"/>
          <w:szCs w:val="21"/>
          <w:lang w:eastAsia="ru-RU"/>
        </w:rPr>
        <w:t>Принцип взаимодополнения разных форм общественного сознания в содержании образования.</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Культуросообразность образования как форма и процесс — это воссоздание культуры в целом в содержании образования; как процесс и результат — осознание обучающимся культуры как пространства личностной, социальной и духовной жизни, присвоение содержания культуры (форм общественного сознания) в виде знаний, ценностей, смыслов. Формы общественного сознания складываются исторически и составляют содержание национальных и общечеловеческой культур: наука, искусство, религия, философия, право, политика. Традиционное образование отдает безусловный приоритет науке, игнорируя или урезая другие формы общественного сознания. Так оно вступает в конфликт с современным, сложно организованным, динамичным миром, по инерции формируя личность с односторонне развитым, преимущественно формально-рациональным мышлением и поведением.</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Человек, которому принадлежит будущее, — это человек культуры, гармонично развитый, способный понимать одно и то же явление с помощью рационального понятия, художественного образа, философского концепта, религиозной идеи, готовый жить в сложном мире, видеть единство и взаимообусловленность его материальных, духовных, культурных, социальных пространств. Становление и развитие такого человека поддерживает культуросообразное образование.</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b/>
          <w:bCs/>
          <w:color w:val="2B2B2B"/>
          <w:sz w:val="21"/>
          <w:szCs w:val="21"/>
          <w:lang w:eastAsia="ru-RU"/>
        </w:rPr>
        <w:t>Принцип системности преподавания основ религиозных культур и этики.</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Все формы общественного сознания имеют значение для образования человека постиндустриальной цивилизации, в том числе и религия в контексте культуры. Педагогическая ценность религиозной культуры, ее значимость в общественной жизни и деятельности людей является основанием системного изучения традиционных религиозных культур в общеобразовательной школе.</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i/>
          <w:iCs/>
          <w:color w:val="2B2B2B"/>
          <w:sz w:val="21"/>
          <w:szCs w:val="21"/>
          <w:lang w:eastAsia="ru-RU"/>
        </w:rPr>
        <w:t>Системность в преподавании религиозных культур</w:t>
      </w:r>
      <w:r w:rsidRPr="00A47E01">
        <w:rPr>
          <w:rFonts w:ascii="Georgia" w:eastAsia="Times New Roman" w:hAnsi="Georgia" w:cs="Times New Roman"/>
          <w:color w:val="2B2B2B"/>
          <w:sz w:val="21"/>
          <w:szCs w:val="21"/>
          <w:lang w:eastAsia="ru-RU"/>
        </w:rPr>
        <w:t xml:space="preserve"> — это объективное отражение в содержании образования соответствующей религиозной традиции в ее историческом развитии, содержательной полноте и истинности. Для соблюдения этого принципа в </w:t>
      </w:r>
      <w:r w:rsidRPr="00A47E01">
        <w:rPr>
          <w:rFonts w:ascii="Georgia" w:eastAsia="Times New Roman" w:hAnsi="Georgia" w:cs="Times New Roman"/>
          <w:color w:val="2B2B2B"/>
          <w:sz w:val="21"/>
          <w:szCs w:val="21"/>
          <w:lang w:eastAsia="ru-RU"/>
        </w:rPr>
        <w:lastRenderedPageBreak/>
        <w:t>разработке и экспертизе образовательных материалов по религиозным культурам в рамках ОРКСЭ участвуют соответствующие религиозные организации.</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i/>
          <w:iCs/>
          <w:color w:val="2B2B2B"/>
          <w:sz w:val="21"/>
          <w:szCs w:val="21"/>
          <w:lang w:eastAsia="ru-RU"/>
        </w:rPr>
        <w:t>Системность педагогическая</w:t>
      </w:r>
      <w:r w:rsidRPr="00A47E01">
        <w:rPr>
          <w:rFonts w:ascii="Georgia" w:eastAsia="Times New Roman" w:hAnsi="Georgia" w:cs="Times New Roman"/>
          <w:color w:val="2B2B2B"/>
          <w:sz w:val="21"/>
          <w:szCs w:val="21"/>
          <w:lang w:eastAsia="ru-RU"/>
        </w:rPr>
        <w:t> — это организация содержания в соответствии с принципами доступности, последовательности, систематичности обучения, учета возрастных и индивидуальных особенностей обучающихся, единства обучения, воспитания и духовно-нравственного развития школьников.</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i/>
          <w:iCs/>
          <w:color w:val="2B2B2B"/>
          <w:sz w:val="21"/>
          <w:szCs w:val="21"/>
          <w:lang w:eastAsia="ru-RU"/>
        </w:rPr>
        <w:t>Системность культурологическая</w:t>
      </w:r>
      <w:r w:rsidRPr="00A47E01">
        <w:rPr>
          <w:rFonts w:ascii="Georgia" w:eastAsia="Times New Roman" w:hAnsi="Georgia" w:cs="Times New Roman"/>
          <w:color w:val="2B2B2B"/>
          <w:sz w:val="21"/>
          <w:szCs w:val="21"/>
          <w:lang w:eastAsia="ru-RU"/>
        </w:rPr>
        <w:t> — педагогически организованные связи между модулями и предметами ОРКСЭ, а также содержания ОРКСЭ с содержанием других учебных предметов, предметных областей на каждом уровне общего образования.</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b/>
          <w:bCs/>
          <w:color w:val="2B2B2B"/>
          <w:sz w:val="21"/>
          <w:szCs w:val="21"/>
          <w:lang w:eastAsia="ru-RU"/>
        </w:rPr>
        <w:t>Принцип вариативности изучения ОРКСЭ.</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Системность позволяет воссоздать традицию, духовно-нравственную культуру в содержании образования и приобщать к ней ученика, дает ему возможность узнать и осмыслить традицию, духовно-нравственную культуру. Но выбор традиции есть безусловное право обучающегося и его родителей (лиц, их замещающих) несовершеннолетнего обучающегося. Принцип вариативности реализуется через предметно-модульную организацию ОРКСЭ, что позволяет обеспечить соответствие содержания образования культурно-образовательным потребностям обучающихся и их семей. Принцип вариативности также оптимально сочетает конвенциональный и традиционный подходы к содержанию современного воспитания. Каждый учебный предмет или модуль воссоздает определенную духовно-нравственную традицию, но выбор самой традиции осуществляется в формате договора между семьей и школой. Выбор традиции, духовно-нравственной культуры (в религиозной или нерелигиозной формах) с учетом мировоззренческих и культурных особенностей и потребностей семьи — конвенциональное действие, изначально устанавливающее сознательное отношение обучающегося и его семьи к обучению, воспитанию и духовно-нравственному развитию средствами данной традиции в процессе получения ребенком общего образования. Данные положения являются нормой деятельности общеобразовательной школы в светском демократическом государстве, закреплены в международных гуманитарных правовых актах, в частности в протоколе № 1 Европейской Конвенции о защите прав человека и основных свобод, участником которой является Российская Федерация: «Никому не может быть отказано в праве на образование. Государство при осуществлении любых функций, которые оно принимает на себя в области образования и обучения, уважает право родителей обеспечивать, чтобы такое образование и обучение соответствовали их собственным религиозным и философским убеждениям» (статья 2 «Право на образование»):</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b/>
          <w:bCs/>
          <w:color w:val="2B2B2B"/>
          <w:sz w:val="21"/>
          <w:szCs w:val="21"/>
          <w:lang w:eastAsia="ru-RU"/>
        </w:rPr>
        <w:t>Принцип интегративности содержания ОРКСЭ.</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ОРКСЭ обладает большими возможностями интеграции с другими предметными областями и конкретными учебными предметами (окружающий мир, история, литература, художественная культура, обществознание и др.). Ценности — основное содержание ОРКСЭ, являются универсальными интеграционными механизмами, они пронизывают и сближают разнопредметное содержание. Интеграция гуманитарных дисциплин позволяет воссоздать образовательными средствами целостный культурно-исторический мир России от истоков до современности в контексте процессов развития человеческой цивилизации.</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Предметная область ОРКСЭ («Основы духовно-нравственной культуры народов России») в содержании общего образования представляет духовно-мировоззренческие, ценностные, ментальные основы жизни, культуры, истории народов России, а также в целом российского общества как историко-культурного единства. Одновременно каждый из предметов (модулей) в рамках ОРКСЭ имеет предметную область, которую составляют религиозные традиции народов России и конвенциональные нормы и ценности российской светской (гражданской) этики.</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Интегративность ОРКСЭ является существенным ресурсом в преподавании: ценности той или иной традиции воплощаются и развиваются в произведениях искусства, в исторических событиях, характерах жизни людей в разные эпохи. Интегративный принцип позволяет обучающимся увидеть, понять и осмыслить духовные измерения России, неотделимые от ее реальной истории, культуры, современной жизни.</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b/>
          <w:bCs/>
          <w:color w:val="2B2B2B"/>
          <w:sz w:val="21"/>
          <w:szCs w:val="21"/>
          <w:lang w:eastAsia="ru-RU"/>
        </w:rPr>
        <w:t>Принцип педагогической поддержки социализации обучающихся.</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Знание о ценностях — первый шаг на пути духовно-нравственного развития. Ценность присваивается личностью через поступок, в значимой для других людей деятельности. Организация такой деятельности — необходимый компонент ОРКСЭ. Она может осуществляться в рамках школьной программы духовно-нравственного развития, воспитания и социализации, во внеурочной деятельности, совместно с представителями религиозных, общественных, иных организаций, педагогами, родителями, старшими и младшими школьниками.</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lastRenderedPageBreak/>
        <w:t>Обучающийся должен приобрести не только системные знания, но и укрепляющий их опыт нравственного поведения, применения ценностей для сознательной организации своей школьной, семейной и социальной жизни.</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b/>
          <w:bCs/>
          <w:color w:val="2B2B2B"/>
          <w:sz w:val="21"/>
          <w:szCs w:val="21"/>
          <w:lang w:eastAsia="ru-RU"/>
        </w:rPr>
        <w:t>Принцип формирования российской гражданской идентичности.</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Воссоздание культурно-исторического мира России, его духовных основ, поддержка осознанной нравственной социализации обучающихся направлены на формирование их гражданского самосознания. ОРКСЭ открывает для этого принципиально новые возможности. С его помощью российское гражданское самосознание формируется не только посредством изучения «обществознания» — основного учебного предмета, направленного на формирование российской гражданской и культурной идентичности школьников, а также «истории», «литературы» и т.д., но и путем прямой идентификации с согражданами — представителями конфессиональных и этнических групп, с которыми ассоциирует себя семья школьника, а также диалога и взаимодействия с представителями других конфессиональных и этнических групп в обществе.</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ОРКСЭ вносит в содержание образования духовно-нравственное измерение. Обучающиеся и учителя, школьники в общении друг с другом, дети и родители получают возможность говорить о ценностях, мировоззрении, нормах поведения, смыслах человеческой жизни и деятельности. Они духовно раскрываются друг для друга, вступают в педагогически организованный диалог, взаимно личностно обогащаются. Предметно-модульная организация ОРКСЭ в сочетании с системностью и интегративностью его преподавания воссоздает поликонфессиональную и полиэтническую структуру российского общества как единства в многообразии, открывает для обучающегося духовные традиции народов России, создает особый механизм формирования российской гражданской и культурной идентичности: духовное согражданство, — возникающее в процессе диалога и взаимовлияния духовных культур, в общении одноклассников, учащихся школы и их семей, обучающихся и учителей.</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b/>
          <w:bCs/>
          <w:color w:val="2B2B2B"/>
          <w:sz w:val="21"/>
          <w:szCs w:val="21"/>
          <w:lang w:eastAsia="ru-RU"/>
        </w:rPr>
        <w:t>Принцип культуросообразности.</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В преподавании ОРКСЭ принцип культуросообразности предполагает создание условий для формирования идентичности несовершеннолетнего обучающегося с учетом мировоззренческого и культурного самоопределения его семьи, родителей (законных представителей). Изучение ОРКСЭ позволяет обучающемуся проживать избранную традицию, и на этой основе не только формировать свою культурную идентичность, но и лучше понимать других людей, сограждан, одноклассников, приверженных другой традиционной для нашей страны культуре. Данный принцип ориентирует на сознание непреходящей ценности и значимости культуры, культурной традиции для формирования личности человека, создания и жизнедеятельности семьи, устойчивого развития общества и государства.</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b/>
          <w:bCs/>
          <w:color w:val="2B2B2B"/>
          <w:sz w:val="21"/>
          <w:szCs w:val="21"/>
          <w:lang w:eastAsia="ru-RU"/>
        </w:rPr>
        <w:t>4. Образовательный процесс ОРКСЭ на ступени начального общего образования</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Основная образовательная задача начальной школы — формирование у обучающегося основ целостного, системного представления о мире в единстве, взаимообусловленности его природного, социального, экономического, культурно-исторического, духовного, эстетического измерений, конструктивного, нравственного отношения к людям, обществу, природе, образованию и труду, первоначальное осознание обучающимся возможностей своего деятельного участия в совершенствовании окружающего мира и себя в нем.</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Решению этой задачи должен быть подчинен курс ОРКСЭ. В начальной школе он имеет пропедевтический характер, вводит обучающихся в определенную, избранную религиозную традицию или предоставляет условия для духовно-нравственного развития на внеконфессиональной, общегражданской основе</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Изучение ОРКСЭ в форме урочной деятельности целесообразно начинать во 2 классе и продолжать в 3 и 4 классах.</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Для этого есть ряд оснований:</w:t>
      </w:r>
    </w:p>
    <w:p w:rsidR="00A47E01" w:rsidRPr="00A47E01" w:rsidRDefault="00A47E01" w:rsidP="00A47E01">
      <w:pPr>
        <w:numPr>
          <w:ilvl w:val="0"/>
          <w:numId w:val="5"/>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xml:space="preserve">Изучение ОРКСЭ в урочной форме в 1 классе представляется нецелесообразным по возрастным особенностям и познавательным возможностям школьников в связи с необходимостью освоения детьми таких базовых навыков учебной деятельности как письмо и чтение в преподавании литературного чтения и русского или другого родного языка. В то же время уже в 1 классе должно осуществляться духовно-нравственное образование школьников в рамках установленной ФГОС «Программы духовно-нравственного развития, воспитания и социализации обучающихся на ступени начального общего образования». Содержание этой программы может предусматривать предварительное знакомство </w:t>
      </w:r>
      <w:r w:rsidRPr="00A47E01">
        <w:rPr>
          <w:rFonts w:ascii="Georgia" w:eastAsia="Times New Roman" w:hAnsi="Georgia" w:cs="Times New Roman"/>
          <w:color w:val="2B2B2B"/>
          <w:sz w:val="21"/>
          <w:szCs w:val="21"/>
          <w:lang w:eastAsia="ru-RU"/>
        </w:rPr>
        <w:lastRenderedPageBreak/>
        <w:t>обучающихся с отдельными темами ОРКСЭ в формах преимущественно образно-предметной практической деятельности (рисование, музыка и пение, экскурсии и паломнические поездки, подготовка к праздникам и т.п.);</w:t>
      </w:r>
    </w:p>
    <w:p w:rsidR="00A47E01" w:rsidRPr="00A47E01" w:rsidRDefault="00A47E01" w:rsidP="00A47E01">
      <w:pPr>
        <w:numPr>
          <w:ilvl w:val="0"/>
          <w:numId w:val="5"/>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Примерно в 8-9 лет начинается переход к младшему подростковому возрасту, в котором ребенок, уже освоившись в школе, начинает осознанно идентифицировать себя не только с семьей, но и с другими социальными группами: детскими и взрослыми сообществами, этносом, конфессией. В этом возрасте дети начинают воспринимать правила уже не только как установленные безусловным авторитетом взрослых, но и как правила сотрудничества и осознанного действия, моральные конвенциональные или традиционные нормы. Если учителя и родители это не учитывают, они сталкиваются с открытым или отложенным протестом ребенка. В этом возрасте начинают складываться условия для осознанного духовно-нравственного развития. В более раннем возрасте ребенок усваивает ценности и нормы, подражая взрослым;</w:t>
      </w:r>
    </w:p>
    <w:p w:rsidR="00A47E01" w:rsidRPr="00A47E01" w:rsidRDefault="00A47E01" w:rsidP="00A47E01">
      <w:pPr>
        <w:numPr>
          <w:ilvl w:val="0"/>
          <w:numId w:val="5"/>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В образовательных учреждениях многих субъектов Российской Федерации за последние полтора-два десятилетия сложилась практика преподавания основ культур традиционных для России конфессий, начиная с 1 класса: разработаны и апробированы учебные программы, учебники, методические пособия, рабочие тетради, подготовлены учителя, успешно реализуется система внеурочной деятельности, осуществляется социально-педагогическое партнерство общеобразовательных учреждений и традиционных религиозных организаций. Накопленный во многих регионах России опыт позволяет организовать преподавание ОРКСЭ с 1 класса. В то же время с учетом принятых в настоящее время материалов по стандартизации начального общего образования, в рекомендуемой Министерством образования и науки РФ Примерной основной образовательной программе начального общего образования (раздел 3. Базисный учебный план начального общего образования)</w:t>
      </w:r>
    </w:p>
    <w:p w:rsidR="00A47E01" w:rsidRPr="00A47E01" w:rsidRDefault="00A47E01" w:rsidP="00A47E01">
      <w:pPr>
        <w:numPr>
          <w:ilvl w:val="0"/>
          <w:numId w:val="5"/>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ресурс учебной нагрузки в части, формируемой участниками образовательного процесса, имеется только во 2-4 классах. В связи с этим, преподавание ОРКСЭ с 1 класса повлекло бы необходимость либо увеличения максимально допустимой недельной нагрузки школьников в 1 классе, либо ее перераспределение за счет других учебных дисциплин.</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Вместе с тем, изучение ОРКСЭ в начальной школе в течение 3 лет предъявляет повышенные требования к его содержанию и методике преподавания. Накопленный опыт и подходы, сложившиеся даже в процессе преподавания религиозных культур и этики в урочной форме, но в рамках вариативной части образовательного программы (региональный компонент учебного плана, компонент образовательного учреждения согласно ГОС общего образования 2004 г.) не могут быть полностью некритически воспроизведены в преподавании ОРКСЭ в обязательной части учебного плана. Нельзя допустить, чтобы пропедевтический курс ОРКСЭ на ступени начального общего образования был упрощенным вариантом систематического курса ОРКСЭ на ступени основного общего образования. Буквальное повторение содержания преподаваемых знаний и использование одних и тех же форм их освоения в начальной и основной школе неизбежно приведет к падению интереса у обучающихся, снижению возможностей их духовно-нравственного развития, личностного отношения и присвоения духовно-нравственных ценностей.</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Преподавание ОРКСЭ в начальной школе необходимо выстроить, привлекая интерес детей к предмету широким использованием наглядных средств, мультимедийного сопровождения, вовлекая их в художественно-практическую, творческую деятельность буквально на каждом уроке, с максимальной актуализацией имеющегося жизненного опыта ребенка, личностных особенностей и потребностей каждого ученика в классе, в учебной группе. Особенного внимания в методике изучения любого предмета-модуля по ОРКСЭ должно занимать внимательное отношение педагога к эмоциональному восприятию детьми содержания образования, их душевному состоянию. Каждый урок должен быть сознательно ориентирован на формирование позитивного эмоционального настроя и переживание ребенком положительного нравственного опыта, сопереживание им учебного материала духовно-нравственной направленности, безусловное недопущение какого-либо вреда душевному и нравственному состоянию каждого ученика.</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xml:space="preserve">Особенность методической организации ОРКСЭ на ступени начального общего образования в том, что вместе с предметом «окружающий мир» он составляет педагогически согласованную учебно-методическую систему, обеспечивающую формирование у обучающихся как целостного представления о социальном, культурно-историческом мире России на фоне отдельных мировых процессов в рамках основ историко-обществоведческого образования в </w:t>
      </w:r>
      <w:r w:rsidRPr="00A47E01">
        <w:rPr>
          <w:rFonts w:ascii="Georgia" w:eastAsia="Times New Roman" w:hAnsi="Georgia" w:cs="Times New Roman"/>
          <w:color w:val="2B2B2B"/>
          <w:sz w:val="21"/>
          <w:szCs w:val="21"/>
          <w:lang w:eastAsia="ru-RU"/>
        </w:rPr>
        <w:lastRenderedPageBreak/>
        <w:t>начальной школе , так и основ представлений о традиционных ценностях и культуре семьи, мировоззренческих социальных групп, народов России. Реализация этих воспитательных задач осуществляется в тесном межпредметном взаимодействии ОРКСЭ с другими гуманитарными дисциплинами: «литературное чтение», «музыка», «изобразительное искусство» и, в первую очередь, с предметом «окружающий мир». ОРКСЭ способен существенно расширить представления школьников об окружающей их социально-культурной реальности, в дополнении к историческому и социальному аспектам раскрыть в ней духовно-нравственное измерение.</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Интеграция ОРКСЭ с предметом «окружающий мир», а также с другими гуманитарными предметами в начальной школе осуществляется на основе:</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Общих ценностей: ценностное содержание ОРКСЭ отражается в содержании других гуманитарных курсов, ребенок должен видеть и понимать возможности их применения в жизни людей настоящего и прошлого, в духовной сфере жизни общества (словесность, художественная культура, музыка и др.);</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Общих тем, особым образом раскрываемых в содержании разных учебных предметов, например, «Крещение Руси», «Как буддизм пришел в Россию», «Православное искусство», «Народы России» и т.д.;</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Системы межпредметных связей;</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Межпредметной учебно-исследовательской и проектной деятельности.</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В начальной школе закладываются основы педагогического сотрудничества школы и семьи. ОРКСЭ открывает для этого большие возможности. Родителям сложно общаться с детьми о таких предметах, как математика или русский язык. В то же время каждый из них имеет жизненный опыт, здравый смысл, систему ценностей и жизненных приоритетов, каждый желает добра своему ребенку и заинтересован в его духовно-нравственном становлении. ОРКСЭ позволяет актуализировать духовный мир родителей, включить его в процесс воспитания. Жизненный опыт родителей — важный компонент содержания ОРКСЭ. Таковым он становится, если методическая система ОРКСЭ поддерживает совместную деятельность учителей, детей и родителей в формах домашних заданий, творческих и проектных работ, внеучебных мероприятий и т.д., в реализации которых участвуют дети и их родители.</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Содержание ОРКСЭ не только существенно расширяется за счет привлечения опыта родителей, но и само может способствовать укреплению семейных отношений, наполнению их нравственным содержанием. По каждому из модулей целесообразна разработка книг для семейного чтения, электронных приложений, содержащих мультипликационные, художественные, документальные фильмы (их фрагменты) для семейного просмотра, содержание которых согласуется с содержанием ОРКСЭ.</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Важное направление развития ОРКСЭ — формирование информационно-образовательных ресурсов для каждого модуля: специализированные сайты, образовательные порталы, электронные библиотеки, социальные сети и т.д. В решении этой задачи могут принимать активное участие религиозные организации, используя уже имеющиеся в их распоряжении ресурсы.</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ОРКСЭ в начальной школе вводит ребенка не только в определенную традицию нравственной, духовной жизни человека, но, посредством ее, в культуру многонационального, многоконфессионального народа России. Основное время в программах ОРКСЭ отводится на изучение избранного модуля, при этом целесообразно предусмотреть возможность знакомства обучающихся с содержанием других модулей и результатами их освоения одноклассниками, как это предусмотрено структурой экспериментального курса ОРКСЭ, прошедшего апробацию и преподающегося в 4 классах. На этих занятиях дети должны общаться друг с другом, рассказывать одноклассникам о содержании изучаемой ими религиозной культуры или светской (гражданской) этики, обсуждать общие темы, решать учебные межпредметные задачи с учетом содержания разных модулей ОРКСЭ.</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Изучение ОРКСЭ на ступени начального общего образования на пропедевтической основе, предусматривающее введение обучающегося в определенную религиозную культурную традицию или духовно-нравственное развитие на нерелигиозной основе в рамках общего нравственного образования, и осуществляемое как относительно завершенный образовательный процесс, делает возможным смену изучаемого предмета в рамках ОРКСЭ с учетом позиции обучающегося и по решению его родителей (лиц, их замещающих). Таким образом, предусматривается возможность смены изучаемого предмета в рамках ОРКСЭ по окончании обучения на начальной ступени общего образования и переходе на основную ступень общего образования.</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xml:space="preserve">Оценивание результатов образования обучающихся по ОРКСЭ (предметная область «Основы духовно-нравственной культуры народов России») на ступени начального общего образования </w:t>
      </w:r>
      <w:r w:rsidRPr="00A47E01">
        <w:rPr>
          <w:rFonts w:ascii="Georgia" w:eastAsia="Times New Roman" w:hAnsi="Georgia" w:cs="Times New Roman"/>
          <w:color w:val="2B2B2B"/>
          <w:sz w:val="21"/>
          <w:szCs w:val="21"/>
          <w:lang w:eastAsia="ru-RU"/>
        </w:rPr>
        <w:lastRenderedPageBreak/>
        <w:t>может осуществляться либо в безотметочной форме (зачет), либо в отметочной форме как и по другим учебным дисциплинам, — по решению образовательного учреждения с учетом местных условий, желания обучающихся и их родителей, мнения педагога.</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b/>
          <w:bCs/>
          <w:color w:val="2B2B2B"/>
          <w:sz w:val="21"/>
          <w:szCs w:val="21"/>
          <w:lang w:eastAsia="ru-RU"/>
        </w:rPr>
        <w:t>5.</w:t>
      </w:r>
      <w:r w:rsidRPr="00A47E01">
        <w:rPr>
          <w:rFonts w:ascii="Georgia" w:eastAsia="Times New Roman" w:hAnsi="Georgia" w:cs="Times New Roman"/>
          <w:color w:val="2B2B2B"/>
          <w:sz w:val="21"/>
          <w:szCs w:val="21"/>
          <w:lang w:eastAsia="ru-RU"/>
        </w:rPr>
        <w:t> </w:t>
      </w:r>
      <w:r w:rsidRPr="00A47E01">
        <w:rPr>
          <w:rFonts w:ascii="Georgia" w:eastAsia="Times New Roman" w:hAnsi="Georgia" w:cs="Times New Roman"/>
          <w:b/>
          <w:bCs/>
          <w:color w:val="2B2B2B"/>
          <w:sz w:val="21"/>
          <w:szCs w:val="21"/>
          <w:lang w:eastAsia="ru-RU"/>
        </w:rPr>
        <w:t>Образовательный процесс ОРКСЭ на ступени основного общего образования</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Центральная задача основной школы — формирование осознанной российской гражданской идентичности путем систематического освоения российской культуры в единстве составляющих ее самобытных культур народов России, традиционных российских религий и нерелигиозных форм духовного и нравственного самоопределения людей в обществе в диалоге с культурами других народов, в контексте общечеловеческой культуры.</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Курс ОРКСЭ в основной школе имеет системный характер и последовательно изучается с 5 по 9 класс с учебной нагрузкой не мене 1 часа в неделю. В его содержании раскрываются определенные религиозные культуры и опыт осмысления духовно-нравственных ценностей во внеконфессиональных формах этики и философии в их самобытности и полноте, сообразно возрастным особенностям обучающихся и требованиям ФГОС основного общего образования.</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ОРКСЭ призван раскрыть перед обучающимися традиционную национальную, российскую, мировую культуры, жизнь человека и общества в их глубинных духовных измерениях. Для этого сама культура, общество и человек в целостном процессе культурно-исторического развития должны воссоздаваться в содержании образования посредством интеграции гуманитарных предметов, в том числе и ОРКСЭ. На ступени основного общего образования целесообразно создание целостного интегрального гуманитарного образовательного пространства, которое можно условно назвать «Культурно-исторический мир России».</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Интеграция содержания курсов «истории», «литературы», «русского языка» и других родных языков народов России, «обществознания», «мировой художественной культуры», «музыки» и ОРКСЭ позволит последовательно воссоздать в основной школе культурно-исторические эпохи развития России в контексте мировой истории и культуры. Интеграция осуществляется посредством согласования содержания образовательных гуманитарных программ и установления широкой системы межпредметных связей. В отличие от начальной школы, где для согласования программ ОРКСЭ, окружающего мира, литературного чтения требуется простая система базовых ценностей, в основной школе культура России выступает общим интеграционным контекстом. Ценности традиционных религий и нерелигиозной этики, философской мысли и культуры раскрываются, конкретизируются, наполняются жизненным содержанием в литературе, искусстве народов России, в истории страны на том или ином этапе ее развития, в жизни, сознании и деятельности соотечественников, живших в прошлые эпохи, и современников.</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В подростковом возрасте ведущей деятельностью становится общение со сверстниками и значимыми взрослыми, самоопределение подростка в социально значимой деятельности. Содержание ОРКСЭ должно в полной мере учитывать эту особенность подросткового поведения. В сравнении с начальной школой возрастает значение внеурочной деятельности в формах, обеспечивающих самореализацию обучающихся: социальное служение, детско-юношеские организации и движения, культурные практики, сохранение природы, истории и культуры родного края, участие в управлении школой и т.д.</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Преподавание ОРКСЭ на ступени основного общего образования должно поддерживаться реализацией социальных программ и проектов, культурных практик в рамках программы воспитания и социализации обучающихся на ступени основного общего образования. Значимой формой усвоения содержания ОРКСЭ становится нравственный поступок, в котором подросток может осуществить и принять ценности и идеалы изучаемой им традиции.</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В основной школе развивается исследовательская и проектная деятельность обучающихся. Если в начальной школе она в основном ограничена рамками определенной предметной области, то на ступени основного образования, благодаря интеграции гуманитарных предметом и широкой внеурочной работе, она приобретает межпредметный характер и ориентируется на решение практических проблем. Систематически изучая ОРКСЭ в 5 — 9 классах, школьники, выбирая и реализуя тот или иной проект, учатся актуализировать в нем нравственные константы, организовывать свою учебную, творческую, проектную деятельность, сообразуя ее с традиционными духовными ценностями и идеалами по формуле: дело ново, а ценность его вечна.</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Формирование мировоззренческой и культурной идентичности подростка, обучающегося по каждому из предметов ОРКСЭ, соотносится с историческим и культурным единством российского общества по принципу единства в многообразии.</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xml:space="preserve">Дальнейшее развитие на ступени основного общего образования получает и педагогическая работа с родителями. В начальной школе жизненный опыт, мировоззрение родителей </w:t>
      </w:r>
      <w:r w:rsidRPr="00A47E01">
        <w:rPr>
          <w:rFonts w:ascii="Georgia" w:eastAsia="Times New Roman" w:hAnsi="Georgia" w:cs="Times New Roman"/>
          <w:color w:val="2B2B2B"/>
          <w:sz w:val="21"/>
          <w:szCs w:val="21"/>
          <w:lang w:eastAsia="ru-RU"/>
        </w:rPr>
        <w:lastRenderedPageBreak/>
        <w:t>интегрируются в содержание ОРКСЭ. В дополнение к этому, в основной школе духовное и нравственное укрепление семьи средствами ОРКСЭ осуществляется через совместную деятельность по выбору, нравственному обоснованию и реализации образовательных проектов. Подростки нуждаются в помощи родителей, в их знании жизни и человеческих отношений в той части, которая связана с духовно-нравственным компонентом учебно-исследовательской и проектной деятельности.</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Оценивание результатов образования обучающихся по ОРКСЭ (предметная область «Основы духовно-нравственной культуры народов России») на ступени основного общего образования осуществляется в отметочной форме, как и по другим учебным дисциплинам. В то же время результаты итоговой аттестации в установленных документах об образовании целесообразно отмечать по ОРКСЭ, не обозначая в документе предмет в рамках ОРКСЭ, который изучал школьник.</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b/>
          <w:bCs/>
          <w:color w:val="2B2B2B"/>
          <w:sz w:val="21"/>
          <w:szCs w:val="21"/>
          <w:lang w:eastAsia="ru-RU"/>
        </w:rPr>
        <w:t>6. Образовательный процесс ОРКСЭ на ступени среднего (полного) общего образования</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Основная задача старшей школы — педагогическая поддержка самореализации обучающегося, осознанного, нравственно обоснованного выбора жизненного и профессионального пути.</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Организация ОРКСЭ на ступени среднего (полного) общего образования осуществляется на системной и проекто-деятельностной основе. В старшей школе развивается и закрепляется, уже как качество личности, способность обучающегося самостоятельно организовывать свою деятельность с учетом ее духовно-нравственных, этических характеристик, влияния на культуру, общество, общественное и индивидуальное сознание, жизнь, мышление, поведение человека.</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Системный подход реализуется в том, что на ступени среднего (полного) общего образования сохраняется модульная структура ОРКСЭ и обеспечивается интеграция знаний, полученных на ступени основного общего образования, а также их осмысление в связи с актуальными проблемами в современном российском социуме и мире. В частности, по религиозным культурам курс в старшей школе в 10 классе может строиться на основе официально принятых социальных концепций традиционных российских конфессий, включающих как основные мировоззренческие вопросы, так и актуальную социально значимую тематику: межконфессиональный мир и согласие в российском обществе, социальная ответственность, отношение к Российскому государству, духовно-нравственные основы решения глобальных проблем современности и др.</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Проектно-деятельностный подход на ступени среднего (полного) общего образования осуществляется путем интеграции ОРКСЭ с выполнением индивидуального проекта (учебного исследования или учебный проект), предусмотренного ФГОС среднего (полного) общего образования. Проводятся установочные занятия, на которых обсуждаются различные аспекты взаимосвязи нравственности и деятельности, сознания, ментальности, духовного состояния человека и его профессионального, социального, жизненного поведения в контексте изучаемых по выбору (в старшей школе уже и с учетом мнения школьника) религиозных традиций и светской этики. Учителя в рамках установленных часов, проводят индивидуальное консультирование обучающихся, оказывают им помощь в работе с их индивидуальными проектами, содействуют в актуализации нравственных основ осуществляемой ими проектной деятельности.</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Учащиеся продолжают изучение определенного предмета уже в плане осознания влияния духовности и нравственности (православной, исламской, буддийской, иудаистской, неконфессиональной) на мышление, поведение и жизнь человека («Православие и деятельность человека», «Ислам и деятельность человека», «Буддизм и деятельность человека», «Иудаизм и деятельность человека», «Этика и деятельность человека»). При этом они, по рекомендации учителя или по собственному желанию, могут для разработки индивидуального проекта привлекать в сравнительном аспекте материалы по другим религиозным культурам, философии и нерелигиозным формам этики. Такая деятельность дает возможности для овладения обучающимися, при педагогическом контроле и помощи учителя, навыками корректного представления духовного опыта разных культурных традиций, мировоззренческого и межрелигиозного диалога, что значимо для выработки умения взаимодействовать, сотрудничать в условиях современного открытого, поликультурного общества.</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xml:space="preserve">ОРКСЭ в старшей школе, опираясь на предшествующие уровни его изучения, способен существенно повлиять на повышение качества человеческой деятельности (человеческого капитала). Новая система общего гуманитарного образования призвана формировать у человека понимание, что значение деятельности не ограничивается ее целерациональной </w:t>
      </w:r>
      <w:r w:rsidRPr="00A47E01">
        <w:rPr>
          <w:rFonts w:ascii="Georgia" w:eastAsia="Times New Roman" w:hAnsi="Georgia" w:cs="Times New Roman"/>
          <w:color w:val="2B2B2B"/>
          <w:sz w:val="21"/>
          <w:szCs w:val="21"/>
          <w:lang w:eastAsia="ru-RU"/>
        </w:rPr>
        <w:lastRenderedPageBreak/>
        <w:t>эффективностью, успешностью в достижении цели. В деятельности проявляются, формируются и развиваются нравственные отношения человека к себе, собственной жизни, к будущему, к другим людям, обществу, природе. Качество этих отношений и есть качество деятельности, самой человеческой жизни. Главная задача ОРКСЭ — научить человека на свободно принятой духовно-нравственной основе сознательно конструировать мотивы своей деятельности, учитывать ее влияние на собственное будущее, на других людей и природу, прогнозировать последствия своих поступков.</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Оценивание результатов образования обучающихся по ОРКСЭ (предметная область «Основы духовно-нравственной культуры народов России») на ступени среднего (полного) общего образования осуществляется в отметочной форме в 10 классе, как и по другим учебным дисциплинам, и в форме зачета при выполнении проектного исследования по ОРКСЭ в 11 классе. Результаты итоговой аттестации в установленных документах об образовании отмечаются по ОРКСЭ, не обозначая в документе предмет в рамках ОРКСЭ, который изучал школьник.</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b/>
          <w:bCs/>
          <w:color w:val="2B2B2B"/>
          <w:sz w:val="21"/>
          <w:szCs w:val="21"/>
          <w:lang w:eastAsia="ru-RU"/>
        </w:rPr>
        <w:t>7. Требования к результатам освоения ОРКСЭ</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b/>
          <w:bCs/>
          <w:i/>
          <w:iCs/>
          <w:color w:val="2B2B2B"/>
          <w:sz w:val="21"/>
          <w:szCs w:val="21"/>
          <w:lang w:eastAsia="ru-RU"/>
        </w:rPr>
        <w:t>На ступени начального общего образования</w:t>
      </w:r>
    </w:p>
    <w:p w:rsidR="00A47E01" w:rsidRPr="00A47E01" w:rsidRDefault="00A47E01" w:rsidP="00A47E01">
      <w:pPr>
        <w:numPr>
          <w:ilvl w:val="0"/>
          <w:numId w:val="6"/>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Первоначальные системные представления о светской этике, традиционных религиях (по выбору обучающихся и их родителей (лиц, замещающих родителей);</w:t>
      </w:r>
    </w:p>
    <w:p w:rsidR="00A47E01" w:rsidRPr="00A47E01" w:rsidRDefault="00A47E01" w:rsidP="00A47E01">
      <w:pPr>
        <w:numPr>
          <w:ilvl w:val="0"/>
          <w:numId w:val="6"/>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Знакомство с основным содержанием других модулей ОРКСЭ;</w:t>
      </w:r>
    </w:p>
    <w:p w:rsidR="00A47E01" w:rsidRPr="00A47E01" w:rsidRDefault="00A47E01" w:rsidP="00A47E01">
      <w:pPr>
        <w:numPr>
          <w:ilvl w:val="0"/>
          <w:numId w:val="6"/>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Понимание значения нравственности, духовности, веры, религии в жизни человека, семьи и общества;</w:t>
      </w:r>
    </w:p>
    <w:p w:rsidR="00A47E01" w:rsidRPr="00A47E01" w:rsidRDefault="00A47E01" w:rsidP="00A47E01">
      <w:pPr>
        <w:numPr>
          <w:ilvl w:val="0"/>
          <w:numId w:val="6"/>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Первоначальные знания о традиционной духовно-нравственной культуре своей семьи, народа;</w:t>
      </w:r>
    </w:p>
    <w:p w:rsidR="00A47E01" w:rsidRPr="00A47E01" w:rsidRDefault="00A47E01" w:rsidP="00A47E01">
      <w:pPr>
        <w:numPr>
          <w:ilvl w:val="0"/>
          <w:numId w:val="6"/>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Сформированность основ ценностного отношения к традиционной духовно-нравственной культуре своей семьи и народа.</w:t>
      </w:r>
    </w:p>
    <w:p w:rsidR="00A47E01" w:rsidRPr="00A47E01" w:rsidRDefault="00A47E01" w:rsidP="00A47E01">
      <w:pPr>
        <w:numPr>
          <w:ilvl w:val="0"/>
          <w:numId w:val="6"/>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Понимание взаимосвязи содержания ОРКСЭ с содержанием предметов «окружающий мир», «литературное чтение», ИЗО, «музыка» в рамках первоначального целостного представления о российской истории и культуре;</w:t>
      </w:r>
    </w:p>
    <w:p w:rsidR="00A47E01" w:rsidRPr="00A47E01" w:rsidRDefault="00A47E01" w:rsidP="00A47E01">
      <w:pPr>
        <w:numPr>
          <w:ilvl w:val="0"/>
          <w:numId w:val="6"/>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Сформированность ценностных основ российской гражданской идентичности, включающих базовые национальные ценности: Россия, Отечество, родной край, семья, патриотизм, традиционные религии, образование, труд;</w:t>
      </w:r>
    </w:p>
    <w:p w:rsidR="00A47E01" w:rsidRPr="00A47E01" w:rsidRDefault="00A47E01" w:rsidP="00A47E01">
      <w:pPr>
        <w:numPr>
          <w:ilvl w:val="0"/>
          <w:numId w:val="6"/>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Первоначальные представления об исторической роли традиционных религий в становлении российской государственности;</w:t>
      </w:r>
    </w:p>
    <w:p w:rsidR="00A47E01" w:rsidRPr="00A47E01" w:rsidRDefault="00A47E01" w:rsidP="00A47E01">
      <w:pPr>
        <w:numPr>
          <w:ilvl w:val="0"/>
          <w:numId w:val="6"/>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Сформированность основ уважительного отношения к согражданам вне зависимости от их отношения к религии и религиозной принадлежности.</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b/>
          <w:bCs/>
          <w:i/>
          <w:iCs/>
          <w:color w:val="2B2B2B"/>
          <w:sz w:val="21"/>
          <w:szCs w:val="21"/>
          <w:lang w:eastAsia="ru-RU"/>
        </w:rPr>
        <w:t>На ступени основного общего образования</w:t>
      </w:r>
    </w:p>
    <w:p w:rsidR="00A47E01" w:rsidRPr="00A47E01" w:rsidRDefault="00A47E01" w:rsidP="00A47E01">
      <w:pPr>
        <w:numPr>
          <w:ilvl w:val="0"/>
          <w:numId w:val="7"/>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Системные знания о светской этике, традиционных религиях (по выбору обучающихся и их родителей (законных представителей));</w:t>
      </w:r>
    </w:p>
    <w:p w:rsidR="00A47E01" w:rsidRPr="00A47E01" w:rsidRDefault="00A47E01" w:rsidP="00A47E01">
      <w:pPr>
        <w:numPr>
          <w:ilvl w:val="0"/>
          <w:numId w:val="8"/>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Общее представление об основном содержании других предметов ОРКСЭ;</w:t>
      </w:r>
    </w:p>
    <w:p w:rsidR="00A47E01" w:rsidRPr="00A47E01" w:rsidRDefault="00A47E01" w:rsidP="00A47E01">
      <w:pPr>
        <w:numPr>
          <w:ilvl w:val="0"/>
          <w:numId w:val="8"/>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Системные знания о традиционной духовно-нравственной культуре своей семьи, народа;</w:t>
      </w:r>
    </w:p>
    <w:p w:rsidR="00A47E01" w:rsidRPr="00A47E01" w:rsidRDefault="00A47E01" w:rsidP="00A47E01">
      <w:pPr>
        <w:numPr>
          <w:ilvl w:val="0"/>
          <w:numId w:val="8"/>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Сформированность ценностного отношения к традиционной духовно-нравственной культуре своей семьи и народа.</w:t>
      </w:r>
    </w:p>
    <w:p w:rsidR="00A47E01" w:rsidRPr="00A47E01" w:rsidRDefault="00A47E01" w:rsidP="00A47E01">
      <w:pPr>
        <w:numPr>
          <w:ilvl w:val="0"/>
          <w:numId w:val="8"/>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Сформированность духовной основы российской гражданской идентичности, включающей культурно-историческую память, систему базовых национальных ценностей и традиционных для России духовных идеалов, гражданское самосознание, мотивацию к духовно-нравственному развитию, первичный опыт социальной конструктивной деятельности;</w:t>
      </w:r>
    </w:p>
    <w:p w:rsidR="00A47E01" w:rsidRPr="00A47E01" w:rsidRDefault="00A47E01" w:rsidP="00A47E01">
      <w:pPr>
        <w:numPr>
          <w:ilvl w:val="0"/>
          <w:numId w:val="8"/>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Сознательное отношение к нравственным ценностям, идеалам и нормам поведения, хранимых традиционными религиями России, нерелигиозными формами этики, культурами российских народов; понимание их значения для жизни человека, семьи, общества, государства;</w:t>
      </w:r>
    </w:p>
    <w:p w:rsidR="00A47E01" w:rsidRPr="00A47E01" w:rsidRDefault="00A47E01" w:rsidP="00A47E01">
      <w:pPr>
        <w:numPr>
          <w:ilvl w:val="0"/>
          <w:numId w:val="8"/>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Понимание традиционных религий и этики как духовной основы российской истории, культуры и государственности;</w:t>
      </w:r>
    </w:p>
    <w:p w:rsidR="00A47E01" w:rsidRPr="00A47E01" w:rsidRDefault="00A47E01" w:rsidP="00A47E01">
      <w:pPr>
        <w:numPr>
          <w:ilvl w:val="0"/>
          <w:numId w:val="8"/>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lastRenderedPageBreak/>
        <w:t>Сформированность уважительного, доброжелательного отношения к представителям других конфессий и нерелигиозной части общества, основанного на признании права личности на мировоззренческое и культурное самоопределение с учетом общепринятых в российском обществе ценностей и норм;</w:t>
      </w:r>
    </w:p>
    <w:p w:rsidR="00A47E01" w:rsidRPr="00A47E01" w:rsidRDefault="00A47E01" w:rsidP="00A47E01">
      <w:pPr>
        <w:numPr>
          <w:ilvl w:val="0"/>
          <w:numId w:val="8"/>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Способность вести диалог, достигать взаимопонимания, осуществлять сотрудничество с представителями других конфессий и нерелигиозными людьми;</w:t>
      </w:r>
    </w:p>
    <w:p w:rsidR="00A47E01" w:rsidRPr="00A47E01" w:rsidRDefault="00A47E01" w:rsidP="00A47E01">
      <w:pPr>
        <w:numPr>
          <w:ilvl w:val="0"/>
          <w:numId w:val="8"/>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Опыт решения образовательных задач и социальных проблем на основе знаний и ценностей ОРКСЭ.</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b/>
          <w:bCs/>
          <w:i/>
          <w:iCs/>
          <w:color w:val="2B2B2B"/>
          <w:sz w:val="21"/>
          <w:szCs w:val="21"/>
          <w:lang w:eastAsia="ru-RU"/>
        </w:rPr>
        <w:t>На ступени среднего (полного) общего образования</w:t>
      </w:r>
    </w:p>
    <w:p w:rsidR="00A47E01" w:rsidRPr="00A47E01" w:rsidRDefault="00A47E01" w:rsidP="00A47E01">
      <w:pPr>
        <w:numPr>
          <w:ilvl w:val="0"/>
          <w:numId w:val="9"/>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Понимание взаимообусловленности духовной, культурной, интеллектуальной, социальной, предметно-практической деятельности человека; осознание влияния духовного мира человека на его мысли, слова и поступки, образ жизни;</w:t>
      </w:r>
    </w:p>
    <w:p w:rsidR="00A47E01" w:rsidRPr="00A47E01" w:rsidRDefault="00A47E01" w:rsidP="00A47E01">
      <w:pPr>
        <w:numPr>
          <w:ilvl w:val="0"/>
          <w:numId w:val="9"/>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Готовность организовывать свою образовательную, проектную, социальную деятельность с учетом ее духовно-нравственной составляющей;</w:t>
      </w:r>
    </w:p>
    <w:p w:rsidR="00A47E01" w:rsidRPr="00A47E01" w:rsidRDefault="00A47E01" w:rsidP="00A47E01">
      <w:pPr>
        <w:numPr>
          <w:ilvl w:val="0"/>
          <w:numId w:val="9"/>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умение предвидеть последствия своих действий, их влияние на собственное будущее, других людей, природу;</w:t>
      </w:r>
    </w:p>
    <w:p w:rsidR="00A47E01" w:rsidRPr="00A47E01" w:rsidRDefault="00A47E01" w:rsidP="00A47E01">
      <w:pPr>
        <w:numPr>
          <w:ilvl w:val="0"/>
          <w:numId w:val="9"/>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Понимание важности сохранения и передачи духовных традиций в российском обществе как фактора безопасного инновационного развития России в открытом мире в условиях глобализации;</w:t>
      </w:r>
    </w:p>
    <w:p w:rsidR="00A47E01" w:rsidRPr="00A47E01" w:rsidRDefault="00A47E01" w:rsidP="00A47E01">
      <w:pPr>
        <w:numPr>
          <w:ilvl w:val="0"/>
          <w:numId w:val="9"/>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Понимание важности духовно-нравственного развития, совершенствования личности в течение всей жизни;</w:t>
      </w:r>
    </w:p>
    <w:p w:rsidR="00A47E01" w:rsidRPr="00A47E01" w:rsidRDefault="00A47E01" w:rsidP="00A47E01">
      <w:pPr>
        <w:numPr>
          <w:ilvl w:val="0"/>
          <w:numId w:val="9"/>
        </w:numPr>
        <w:shd w:val="clear" w:color="auto" w:fill="FFFFFF"/>
        <w:spacing w:before="100" w:beforeAutospacing="1" w:after="100" w:afterAutospacing="1" w:line="240" w:lineRule="auto"/>
        <w:ind w:left="225"/>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Опыт учебно-исследовательской, проектной и социальной нравственно ориентированной деятельности.</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b/>
          <w:bCs/>
          <w:color w:val="2B2B2B"/>
          <w:sz w:val="21"/>
          <w:szCs w:val="21"/>
          <w:lang w:eastAsia="ru-RU"/>
        </w:rPr>
        <w:t>8. Примерный план работ по ОРКСЭ на 2013-2017 годы</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Работы по обеспечению преподавания ОРКСЭ на всех ступенях общего образования в общеобразовательных учреждениях Российской Федерации реализуется под контролем Межведомственного координационного совета, включающего представителей органов государственной власти, заинтересованных религиозных организаций, научных учреждений на базе Методического объединения по ОРКСЭ. Выполнение всех работ осуществляется в открытом для общества режиме, предусматривает всестороннее информационное сопровождение в СМИ, периодическое проведение мониторинговых исследований для выявления отношения участников работы, субъектов образовательного процесса, общественности.</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b/>
          <w:bCs/>
          <w:color w:val="2B2B2B"/>
          <w:sz w:val="21"/>
          <w:szCs w:val="21"/>
          <w:lang w:eastAsia="ru-RU"/>
        </w:rPr>
        <w:t>I. 2013 год — первое полугодие 2014 года</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1. Разработка педагогического обеспечения введения ОРКСЭ на ступени начального общего образования с участием Методического объединения по ОРКСЭ при МКС, представителей и специалистов заинтересованных религиозных организаций:</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1.1. Материалы в ФГОС начального общего образования в части содержания ОРКСЭ (в Стандарт начального общего образования и в Примерную основную образовательную программу начального общего образования).</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1.2. Примерные программы по модулям ОРКСЭ в начальной школе: религиозным культуры (по выбору), этика и религиоведение</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1.3. Программы повышения квалификации учителей (144 часа) для преподавания ОРКСЭ по профилям: «Основы религиозной культуры (по выбору — православной, исламской, буддийской, иудейской), светской (гражданской) этики и религиоведения».</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Срок — первое полугодие 2013 года.</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2. Внесение приказом Минобрнауки России изменений в ФГОС начального общего образования, в т.ч. базисный учебный план в части учебной нагрузки по ОРКСЭ 1 час в неделю во 2-3 классах.</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Срок — второй квартал 2013 года.</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lastRenderedPageBreak/>
        <w:t>3. Доработка и утверждение программ бакалавриата (на 4 года) для подготовки учителей с профилизацией:</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оптимально по 5 профилям (4 религиозные культуры, этика и религиоведение, организация духовно-нравственного воспитания),</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минимально по 4 профилям (религиозная культура по выбору, этика и религиоведение, организация духовно-нравственного воспитания).</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Срок — первое полугодие 2013 года.</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4. Разработка педагогического обеспечения введения ОРКСЭ на ступени основного общего образования с участием Методического объединения по ОРКСЭ при МКС, представителей и специалистов заинтересованных религиозных организаций:</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2.1. Материалы в ФГОС основного общего образования в части содержания ОРКСЭ (в Стандарт основного общего образования и в Примерную основную образовательную программу основного общего образования).</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2.2. Примерные программы по предметам ОРКСЭ для 5-9 классов.</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2.3. Программы профессиональной переподготовки учителей для преподавания ОРКСЭ на ступенях начального общего, основного общего и среднего (полного) общего образования по профилям подготовки «Религиозная культура (по выбору — православная, исламская, буддийская, иудейская), светская (гражданская) этика и религиоведение».</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Срок — второе полугодие 2013 года.</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5. Начало реализации программ профессионального педагогического образования в форме бакалавриата для подготовки учителей ОРКСЭ.</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Срок — с 2013-2014 учебного года.</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i/>
          <w:iCs/>
          <w:color w:val="2B2B2B"/>
          <w:sz w:val="21"/>
          <w:szCs w:val="21"/>
          <w:lang w:eastAsia="ru-RU"/>
        </w:rPr>
        <w:t>Подготовленные бакалавры для преподавания ОРКСЭ по всем ступеням общего образования: с 2018-2019 учебного года.</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6. Подготовка учителей к преподаванию ОРКСЭ на ступени начального общего образования по разработанным материалам для 2-4 классов в форме повышения квалификации.</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Срок — в течение 2013-2014 учебного года.</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7. Подготовка УМК по модулям ОРКСЭ в составе учебников для 2-4 классов и методических пособий для учителя в учебных издательствах. Федеральная экспертиза учебников, включая конфессиональную экспертизу учебников и методических пособий в соответствующих религиозных организациях.</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Срок — 2013-2014 учебный год.</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b/>
          <w:bCs/>
          <w:color w:val="2B2B2B"/>
          <w:sz w:val="21"/>
          <w:szCs w:val="21"/>
          <w:lang w:eastAsia="ru-RU"/>
        </w:rPr>
        <w:t>II. Второе полугодие 2014 года — 2017 год</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1. Начало преподавания пропедевтического курса ОРКСЭ во 2-х классах.</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Срок — с 2014-2015 учебного года.</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i/>
          <w:iCs/>
          <w:color w:val="2B2B2B"/>
          <w:sz w:val="21"/>
          <w:szCs w:val="21"/>
          <w:lang w:eastAsia="ru-RU"/>
        </w:rPr>
        <w:t>Замена экспериментального курса ОРКСЭ на пропедевтический курс ОРКСЭ для 2-4 классов в 4 классах — в 2016-2017 учебном году.</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2. Разработка педагогического обеспечения введения ОРКСЭ на ступени среднего (полного) общего образования с участием Методического объединения по ОРКСЭ при МКС, представителей и специалистов заинтересованных религиозных организаций:</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2.1. Материалы в ФГОС среднего (полного) общего образования в части содержания ОРКСЭ (в Стандарт и Примерную основную образовательную программу среднего (полного) общего образования).</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2.2. Примерные программы по предметам ОРКСЭ для 10 класса.</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2.3. Программы повышения квалификации учителей для преподавания ОРКСЭ на ступени среднего (полного) общего образования по профилям: «Основы религиозной культуры (по выбору — православной, исламской, буддийской, иудейской), светской (гражданской) этики и религиоведения».</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2.4. Методические рекомендации по осуществлению проектной деятельности учащихся по ОРКСЭ в 11 классах.</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Срок — в течение 2014 — 2015 учебного года.</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xml:space="preserve">3. Подготовка УМК по предметам ОРКСЭ для основной ступени общего образования в составе учебников для 5-9 классов и методических пособий для учителя в учебных издательствах. </w:t>
      </w:r>
      <w:r w:rsidRPr="00A47E01">
        <w:rPr>
          <w:rFonts w:ascii="Georgia" w:eastAsia="Times New Roman" w:hAnsi="Georgia" w:cs="Times New Roman"/>
          <w:color w:val="2B2B2B"/>
          <w:sz w:val="21"/>
          <w:szCs w:val="21"/>
          <w:lang w:eastAsia="ru-RU"/>
        </w:rPr>
        <w:lastRenderedPageBreak/>
        <w:t>Федеральная экспертиза учебников, включая конфессиональную экспертизу учебников и методических пособий в соответствующих религиозных организациях.</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Срок — второе полугодие 2014 года — первое полугодие 2015 года.</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4. Подготовка учителей к преподаванию ОРКСЭ на ступенях начального общего, основного общего и среднего (полного) общего образования по программам профессиональная переподготовки по профилям подготовки «Религиозная культура (по выбору — православная, исламская, буддийская, иудейская), светская (гражданская) этика и религиоведение».</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Срок — с 2014-2015 учебного года.</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i/>
          <w:iCs/>
          <w:color w:val="2B2B2B"/>
          <w:sz w:val="21"/>
          <w:szCs w:val="21"/>
          <w:lang w:eastAsia="ru-RU"/>
        </w:rPr>
        <w:t>Подготовленные учителя для преподавания ОРКСЭ по всем ступеням общего образования: с 2016 учебного года.</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5. Внесение приказом Минобрнауки России изменений в ФГОС основного общего образования, в т.ч. базисный учебный план в части учебной нагрузки по ОРКСЭ 1 час в неделю в 5-9 классах.</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Срок — первый квартал 2015 года.</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6. Начало систематического преподавания ОРКСЭ на ступени основного общего образования в 5-х классах.</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Срок — с 2015-2016 учебного года.</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7. Подготовка УМК по ОРКСЭ для ступени среднего (полного) общего образования в составе учебников для 10 класса и методических пособий для учителя в учебных издательствах, учебных и методических материалов по ОРКСЭ для 11 класса (индивидуальный проект). Федеральная экспертиза учебников, включая конфессиональную экспертизу учебников и методических пособий в соответствующих религиозных организациях.</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Срок — второе полугодие 2015 года — первое полугодие 2016 года.</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8. Внесение приказом Минобрнауки России изменений в ФГОС среднего (полного) общего образования, в т.ч. базисный учебный план в части учебной нагрузки по ОРКСЭ 1 час в неделю в 10 классах.</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Срок — первый квартал 2016 года.</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9. Подготовка учителей к преподаванию ОРКСЭ на ступени среднего (полного) общего образования в форме повышения квалификации.</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Срок — в течение 2015-2016 учебного года.</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 </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10. Начало преподавания ОРКСЭ на ступени среднего (полного) общего образования в 10 классе.</w:t>
      </w:r>
    </w:p>
    <w:p w:rsidR="00A47E01" w:rsidRPr="00A47E01" w:rsidRDefault="00A47E01" w:rsidP="00A47E01">
      <w:pPr>
        <w:shd w:val="clear" w:color="auto" w:fill="FFFFFF"/>
        <w:spacing w:after="0" w:line="240" w:lineRule="auto"/>
        <w:jc w:val="both"/>
        <w:rPr>
          <w:rFonts w:ascii="Georgia" w:eastAsia="Times New Roman" w:hAnsi="Georgia" w:cs="Times New Roman"/>
          <w:color w:val="2B2B2B"/>
          <w:sz w:val="21"/>
          <w:szCs w:val="21"/>
          <w:lang w:eastAsia="ru-RU"/>
        </w:rPr>
      </w:pPr>
      <w:r w:rsidRPr="00A47E01">
        <w:rPr>
          <w:rFonts w:ascii="Georgia" w:eastAsia="Times New Roman" w:hAnsi="Georgia" w:cs="Times New Roman"/>
          <w:color w:val="2B2B2B"/>
          <w:sz w:val="21"/>
          <w:szCs w:val="21"/>
          <w:lang w:eastAsia="ru-RU"/>
        </w:rPr>
        <w:t>Срок — с 2016-2017 учебного года.</w:t>
      </w:r>
    </w:p>
    <w:p w:rsidR="0031204E" w:rsidRDefault="0031204E">
      <w:bookmarkStart w:id="0" w:name="_GoBack"/>
      <w:bookmarkEnd w:id="0"/>
    </w:p>
    <w:sectPr w:rsidR="003120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504B8"/>
    <w:multiLevelType w:val="multilevel"/>
    <w:tmpl w:val="6132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B22C25"/>
    <w:multiLevelType w:val="multilevel"/>
    <w:tmpl w:val="8186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F74287"/>
    <w:multiLevelType w:val="multilevel"/>
    <w:tmpl w:val="F760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B666BC"/>
    <w:multiLevelType w:val="multilevel"/>
    <w:tmpl w:val="1730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8C68DE"/>
    <w:multiLevelType w:val="multilevel"/>
    <w:tmpl w:val="D66C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3A3579"/>
    <w:multiLevelType w:val="multilevel"/>
    <w:tmpl w:val="2512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9B1866"/>
    <w:multiLevelType w:val="multilevel"/>
    <w:tmpl w:val="7D78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F74C34"/>
    <w:multiLevelType w:val="multilevel"/>
    <w:tmpl w:val="5E20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4139FD"/>
    <w:multiLevelType w:val="multilevel"/>
    <w:tmpl w:val="BA40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4"/>
  </w:num>
  <w:num w:numId="4">
    <w:abstractNumId w:val="3"/>
  </w:num>
  <w:num w:numId="5">
    <w:abstractNumId w:val="5"/>
  </w:num>
  <w:num w:numId="6">
    <w:abstractNumId w:val="6"/>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E01"/>
    <w:rsid w:val="0031204E"/>
    <w:rsid w:val="00A47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90AA5-6079-403E-9920-F8783859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47E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7E0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47E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7E01"/>
    <w:rPr>
      <w:b/>
      <w:bCs/>
    </w:rPr>
  </w:style>
  <w:style w:type="character" w:styleId="a5">
    <w:name w:val="Emphasis"/>
    <w:basedOn w:val="a0"/>
    <w:uiPriority w:val="20"/>
    <w:qFormat/>
    <w:rsid w:val="00A47E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062863">
      <w:bodyDiv w:val="1"/>
      <w:marLeft w:val="0"/>
      <w:marRight w:val="0"/>
      <w:marTop w:val="0"/>
      <w:marBottom w:val="0"/>
      <w:divBdr>
        <w:top w:val="none" w:sz="0" w:space="0" w:color="auto"/>
        <w:left w:val="none" w:sz="0" w:space="0" w:color="auto"/>
        <w:bottom w:val="none" w:sz="0" w:space="0" w:color="auto"/>
        <w:right w:val="none" w:sz="0" w:space="0" w:color="auto"/>
      </w:divBdr>
      <w:divsChild>
        <w:div w:id="346640024">
          <w:marLeft w:val="0"/>
          <w:marRight w:val="0"/>
          <w:marTop w:val="0"/>
          <w:marBottom w:val="0"/>
          <w:divBdr>
            <w:top w:val="none" w:sz="0" w:space="0" w:color="auto"/>
            <w:left w:val="none" w:sz="0" w:space="0" w:color="auto"/>
            <w:bottom w:val="none" w:sz="0" w:space="0" w:color="auto"/>
            <w:right w:val="none" w:sz="0" w:space="0" w:color="auto"/>
          </w:divBdr>
        </w:div>
        <w:div w:id="1446464206">
          <w:marLeft w:val="0"/>
          <w:marRight w:val="0"/>
          <w:marTop w:val="0"/>
          <w:marBottom w:val="0"/>
          <w:divBdr>
            <w:top w:val="none" w:sz="0" w:space="0" w:color="auto"/>
            <w:left w:val="none" w:sz="0" w:space="0" w:color="auto"/>
            <w:bottom w:val="none" w:sz="0" w:space="0" w:color="auto"/>
            <w:right w:val="none" w:sz="0" w:space="0" w:color="auto"/>
          </w:divBdr>
        </w:div>
        <w:div w:id="2029333219">
          <w:marLeft w:val="0"/>
          <w:marRight w:val="0"/>
          <w:marTop w:val="0"/>
          <w:marBottom w:val="0"/>
          <w:divBdr>
            <w:top w:val="none" w:sz="0" w:space="0" w:color="auto"/>
            <w:left w:val="none" w:sz="0" w:space="0" w:color="auto"/>
            <w:bottom w:val="none" w:sz="0" w:space="0" w:color="auto"/>
            <w:right w:val="none" w:sz="0" w:space="0" w:color="auto"/>
          </w:divBdr>
        </w:div>
        <w:div w:id="714937741">
          <w:marLeft w:val="0"/>
          <w:marRight w:val="0"/>
          <w:marTop w:val="0"/>
          <w:marBottom w:val="0"/>
          <w:divBdr>
            <w:top w:val="none" w:sz="0" w:space="0" w:color="auto"/>
            <w:left w:val="none" w:sz="0" w:space="0" w:color="auto"/>
            <w:bottom w:val="none" w:sz="0" w:space="0" w:color="auto"/>
            <w:right w:val="none" w:sz="0" w:space="0" w:color="auto"/>
          </w:divBdr>
        </w:div>
        <w:div w:id="1837262521">
          <w:marLeft w:val="0"/>
          <w:marRight w:val="0"/>
          <w:marTop w:val="0"/>
          <w:marBottom w:val="0"/>
          <w:divBdr>
            <w:top w:val="none" w:sz="0" w:space="0" w:color="auto"/>
            <w:left w:val="none" w:sz="0" w:space="0" w:color="auto"/>
            <w:bottom w:val="none" w:sz="0" w:space="0" w:color="auto"/>
            <w:right w:val="none" w:sz="0" w:space="0" w:color="auto"/>
          </w:divBdr>
        </w:div>
        <w:div w:id="290677066">
          <w:marLeft w:val="0"/>
          <w:marRight w:val="0"/>
          <w:marTop w:val="0"/>
          <w:marBottom w:val="0"/>
          <w:divBdr>
            <w:top w:val="none" w:sz="0" w:space="0" w:color="auto"/>
            <w:left w:val="none" w:sz="0" w:space="0" w:color="auto"/>
            <w:bottom w:val="none" w:sz="0" w:space="0" w:color="auto"/>
            <w:right w:val="none" w:sz="0" w:space="0" w:color="auto"/>
          </w:divBdr>
        </w:div>
        <w:div w:id="812797510">
          <w:marLeft w:val="0"/>
          <w:marRight w:val="0"/>
          <w:marTop w:val="0"/>
          <w:marBottom w:val="0"/>
          <w:divBdr>
            <w:top w:val="none" w:sz="0" w:space="0" w:color="auto"/>
            <w:left w:val="none" w:sz="0" w:space="0" w:color="auto"/>
            <w:bottom w:val="none" w:sz="0" w:space="0" w:color="auto"/>
            <w:right w:val="none" w:sz="0" w:space="0" w:color="auto"/>
          </w:divBdr>
        </w:div>
        <w:div w:id="215745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8925</Words>
  <Characters>50873</Characters>
  <Application>Microsoft Office Word</Application>
  <DocSecurity>0</DocSecurity>
  <Lines>423</Lines>
  <Paragraphs>119</Paragraphs>
  <ScaleCrop>false</ScaleCrop>
  <Company>SPecialiST RePack</Company>
  <LinksUpToDate>false</LinksUpToDate>
  <CharactersWithSpaces>59679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2020-08-21T11:48:00Z</dcterms:created>
  <dcterms:modified xsi:type="dcterms:W3CDTF">2020-08-21T11:48:00Z</dcterms:modified>
</cp:coreProperties>
</file>